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86F" w:rsidRPr="00A32D37" w:rsidRDefault="003D586F" w:rsidP="003535AB">
      <w:pPr>
        <w:shd w:val="clear" w:color="auto" w:fill="FFFFFF"/>
        <w:spacing w:line="240" w:lineRule="auto"/>
        <w:ind w:right="-472"/>
        <w:jc w:val="center"/>
        <w:outlineLvl w:val="0"/>
        <w:rPr>
          <w:rFonts w:ascii="Arial" w:eastAsia="Times New Roman" w:hAnsi="Arial" w:cs="Arial"/>
          <w:b/>
          <w:bCs/>
          <w:kern w:val="36"/>
          <w:sz w:val="28"/>
          <w:szCs w:val="28"/>
          <w:lang w:val="en-US" w:eastAsia="en-GB"/>
        </w:rPr>
      </w:pPr>
      <w:r w:rsidRPr="00A32D37">
        <w:rPr>
          <w:rFonts w:ascii="Arial" w:eastAsia="Times New Roman" w:hAnsi="Arial" w:cs="Arial"/>
          <w:b/>
          <w:bCs/>
          <w:kern w:val="36"/>
          <w:sz w:val="28"/>
          <w:szCs w:val="28"/>
          <w:lang w:val="en-US" w:eastAsia="en-GB"/>
        </w:rPr>
        <w:t>Privacy Policy</w:t>
      </w:r>
      <w:r w:rsidR="00915D2B" w:rsidRPr="00A32D37">
        <w:rPr>
          <w:rFonts w:ascii="Arial" w:eastAsia="Times New Roman" w:hAnsi="Arial" w:cs="Arial"/>
          <w:b/>
          <w:bCs/>
          <w:kern w:val="36"/>
          <w:sz w:val="28"/>
          <w:szCs w:val="28"/>
          <w:lang w:val="en-US" w:eastAsia="en-GB"/>
        </w:rPr>
        <w:t xml:space="preserve"> including </w:t>
      </w:r>
      <w:r w:rsidR="00211C7E" w:rsidRPr="00A32D37">
        <w:rPr>
          <w:rFonts w:ascii="Arial" w:eastAsia="Times New Roman" w:hAnsi="Arial" w:cs="Arial"/>
          <w:b/>
          <w:bCs/>
          <w:kern w:val="36"/>
          <w:sz w:val="28"/>
          <w:szCs w:val="28"/>
          <w:lang w:val="en-US" w:eastAsia="en-GB"/>
        </w:rPr>
        <w:t>GDPR</w:t>
      </w:r>
    </w:p>
    <w:tbl>
      <w:tblPr>
        <w:tblW w:w="9781" w:type="dxa"/>
        <w:tblCellMar>
          <w:left w:w="0" w:type="dxa"/>
          <w:right w:w="0" w:type="dxa"/>
        </w:tblCellMar>
        <w:tblLook w:val="04A0"/>
      </w:tblPr>
      <w:tblGrid>
        <w:gridCol w:w="9781"/>
      </w:tblGrid>
      <w:tr w:rsidR="00B40106" w:rsidRPr="000E622B" w:rsidTr="00165322">
        <w:tc>
          <w:tcPr>
            <w:tcW w:w="9781" w:type="dxa"/>
            <w:vAlign w:val="center"/>
            <w:hideMark/>
          </w:tcPr>
          <w:p w:rsidR="003D586F" w:rsidRPr="000E622B" w:rsidRDefault="003D586F" w:rsidP="003D586F">
            <w:pPr>
              <w:spacing w:after="0" w:line="240" w:lineRule="auto"/>
              <w:ind w:right="869"/>
              <w:rPr>
                <w:rFonts w:ascii="Times New Roman" w:eastAsia="Times New Roman" w:hAnsi="Times New Roman" w:cs="Times New Roman"/>
                <w:sz w:val="24"/>
                <w:szCs w:val="24"/>
                <w:lang w:eastAsia="en-GB"/>
              </w:rPr>
            </w:pPr>
          </w:p>
        </w:tc>
      </w:tr>
      <w:tr w:rsidR="00B40106" w:rsidRPr="000E622B" w:rsidTr="00165322">
        <w:tc>
          <w:tcPr>
            <w:tcW w:w="9781" w:type="dxa"/>
            <w:vAlign w:val="center"/>
            <w:hideMark/>
          </w:tcPr>
          <w:p w:rsidR="003D586F" w:rsidRPr="000E622B" w:rsidRDefault="003D586F" w:rsidP="003D586F">
            <w:pPr>
              <w:spacing w:after="0" w:line="240" w:lineRule="auto"/>
              <w:ind w:right="869"/>
              <w:rPr>
                <w:rFonts w:ascii="Times New Roman" w:eastAsia="Times New Roman" w:hAnsi="Times New Roman" w:cs="Times New Roman"/>
                <w:sz w:val="24"/>
                <w:szCs w:val="24"/>
                <w:lang w:eastAsia="en-GB"/>
              </w:rPr>
            </w:pPr>
            <w:r w:rsidRPr="000E622B">
              <w:rPr>
                <w:rFonts w:ascii="Times New Roman" w:eastAsia="Times New Roman" w:hAnsi="Times New Roman" w:cs="Times New Roman"/>
                <w:noProof/>
                <w:sz w:val="24"/>
                <w:szCs w:val="24"/>
                <w:lang w:eastAsia="en-GB"/>
              </w:rPr>
              <w:drawing>
                <wp:inline distT="0" distB="0" distL="0" distR="0">
                  <wp:extent cx="9525" cy="95250"/>
                  <wp:effectExtent l="0" t="0" r="0" b="0"/>
                  <wp:docPr id="2" name="Picture 2" descr="http://www.specialpeoplenorth.org.uk/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pecialpeoplenorth.org.uk/space.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0"/>
                          </a:xfrm>
                          <a:prstGeom prst="rect">
                            <a:avLst/>
                          </a:prstGeom>
                          <a:noFill/>
                          <a:ln>
                            <a:noFill/>
                          </a:ln>
                        </pic:spPr>
                      </pic:pic>
                    </a:graphicData>
                  </a:graphic>
                </wp:inline>
              </w:drawing>
            </w:r>
          </w:p>
        </w:tc>
      </w:tr>
      <w:tr w:rsidR="00B40106" w:rsidRPr="00A32D37" w:rsidTr="00165322">
        <w:tc>
          <w:tcPr>
            <w:tcW w:w="9781" w:type="dxa"/>
            <w:vAlign w:val="center"/>
            <w:hideMark/>
          </w:tcPr>
          <w:tbl>
            <w:tblPr>
              <w:tblW w:w="5000" w:type="pct"/>
              <w:tblCellMar>
                <w:left w:w="0" w:type="dxa"/>
                <w:right w:w="0" w:type="dxa"/>
              </w:tblCellMar>
              <w:tblLook w:val="04A0"/>
            </w:tblPr>
            <w:tblGrid>
              <w:gridCol w:w="9781"/>
            </w:tblGrid>
            <w:tr w:rsidR="00B40106" w:rsidRPr="00A32D37">
              <w:tc>
                <w:tcPr>
                  <w:tcW w:w="0" w:type="auto"/>
                  <w:vAlign w:val="center"/>
                  <w:hideMark/>
                </w:tcPr>
                <w:p w:rsidR="003D586F" w:rsidRPr="00A32D37" w:rsidRDefault="003D586F" w:rsidP="00A25112">
                  <w:pPr>
                    <w:spacing w:after="0" w:line="240" w:lineRule="auto"/>
                    <w:ind w:right="869"/>
                    <w:rPr>
                      <w:rFonts w:ascii="Arial" w:eastAsia="Times New Roman" w:hAnsi="Arial" w:cs="Arial"/>
                      <w:lang w:eastAsia="en-GB"/>
                    </w:rPr>
                  </w:pPr>
                  <w:r w:rsidRPr="00A32D37">
                    <w:rPr>
                      <w:rFonts w:ascii="Arial" w:eastAsia="Times New Roman" w:hAnsi="Arial" w:cs="Arial"/>
                      <w:lang w:eastAsia="en-GB"/>
                    </w:rPr>
                    <w:t xml:space="preserve">For the purposes of this policy and any reference to “we/us/our” means Special People </w:t>
                  </w:r>
                </w:p>
              </w:tc>
            </w:tr>
          </w:tbl>
          <w:p w:rsidR="003D586F" w:rsidRPr="00A32D37" w:rsidRDefault="003D586F" w:rsidP="003D586F">
            <w:pPr>
              <w:spacing w:after="0" w:line="240" w:lineRule="auto"/>
              <w:ind w:right="869"/>
              <w:rPr>
                <w:rFonts w:ascii="Arial" w:eastAsia="Times New Roman" w:hAnsi="Arial" w:cs="Arial"/>
                <w:lang w:eastAsia="en-GB"/>
              </w:rPr>
            </w:pPr>
          </w:p>
        </w:tc>
      </w:tr>
      <w:tr w:rsidR="00B40106" w:rsidRPr="00A32D37" w:rsidTr="00165322">
        <w:tc>
          <w:tcPr>
            <w:tcW w:w="9781" w:type="dxa"/>
            <w:vAlign w:val="center"/>
            <w:hideMark/>
          </w:tcPr>
          <w:p w:rsidR="003D586F" w:rsidRPr="00A32D37" w:rsidRDefault="003D586F" w:rsidP="003D586F">
            <w:pPr>
              <w:spacing w:after="0" w:line="240" w:lineRule="auto"/>
              <w:ind w:right="869"/>
              <w:rPr>
                <w:rFonts w:ascii="Arial" w:eastAsia="Times New Roman" w:hAnsi="Arial" w:cs="Arial"/>
                <w:lang w:eastAsia="en-GB"/>
              </w:rPr>
            </w:pPr>
          </w:p>
        </w:tc>
      </w:tr>
      <w:tr w:rsidR="00B40106" w:rsidRPr="00A32D37" w:rsidTr="00165322">
        <w:tc>
          <w:tcPr>
            <w:tcW w:w="9781" w:type="dxa"/>
            <w:vAlign w:val="center"/>
            <w:hideMark/>
          </w:tcPr>
          <w:p w:rsidR="003D586F" w:rsidRPr="00A32D37" w:rsidRDefault="003D586F" w:rsidP="003D586F">
            <w:pPr>
              <w:spacing w:after="0" w:line="240" w:lineRule="auto"/>
              <w:ind w:right="869"/>
              <w:rPr>
                <w:rFonts w:ascii="Arial" w:eastAsia="Times New Roman" w:hAnsi="Arial" w:cs="Arial"/>
                <w:b/>
                <w:bCs/>
                <w:lang w:eastAsia="en-GB"/>
              </w:rPr>
            </w:pPr>
          </w:p>
          <w:p w:rsidR="00165322" w:rsidRPr="00A32D37" w:rsidRDefault="003D586F" w:rsidP="003535AB">
            <w:pPr>
              <w:spacing w:after="0" w:line="240" w:lineRule="auto"/>
              <w:ind w:right="142"/>
              <w:rPr>
                <w:rStyle w:val="MSGENFONTSTYLENAMETEMPLATEROLEMSGENFONTSTYLENAMEBYROLETEXT"/>
                <w:color w:val="auto"/>
                <w:sz w:val="22"/>
                <w:szCs w:val="22"/>
              </w:rPr>
            </w:pPr>
            <w:r w:rsidRPr="00A32D37">
              <w:rPr>
                <w:rFonts w:ascii="Arial" w:eastAsia="Times New Roman" w:hAnsi="Arial" w:cs="Arial"/>
                <w:b/>
                <w:bCs/>
                <w:lang w:eastAsia="en-GB"/>
              </w:rPr>
              <w:t>Personal Information</w:t>
            </w:r>
            <w:r w:rsidRPr="00A32D37">
              <w:rPr>
                <w:rFonts w:ascii="Arial" w:eastAsia="Times New Roman" w:hAnsi="Arial" w:cs="Arial"/>
                <w:lang w:eastAsia="en-GB"/>
              </w:rPr>
              <w:br/>
              <w:t>Unless you choose to provide personal data, we will not obtain any personally identifying information about you when you visit our website. Where we need to respond to you, e.g. to reply to an enquiry via email, we will ask you to provide some personal details.</w:t>
            </w:r>
            <w:r w:rsidR="00165322" w:rsidRPr="00A32D37">
              <w:rPr>
                <w:rStyle w:val="MSGENFONTSTYLENAMETEMPLATEROLEMSGENFONTSTYLENAMEBYROLETEXT"/>
                <w:color w:val="auto"/>
                <w:sz w:val="22"/>
                <w:szCs w:val="22"/>
              </w:rPr>
              <w:t xml:space="preserve"> </w:t>
            </w:r>
          </w:p>
          <w:p w:rsidR="00177F54" w:rsidRPr="00A32D37" w:rsidRDefault="00177F54" w:rsidP="00177F54">
            <w:pPr>
              <w:spacing w:after="0" w:line="240" w:lineRule="auto"/>
              <w:ind w:right="743"/>
              <w:rPr>
                <w:rStyle w:val="MSGENFONTSTYLENAMETEMPLATEROLEMSGENFONTSTYLENAMEBYROLETEXT"/>
                <w:color w:val="auto"/>
                <w:sz w:val="22"/>
                <w:szCs w:val="22"/>
              </w:rPr>
            </w:pPr>
          </w:p>
          <w:p w:rsidR="00165322" w:rsidRPr="00A32D37" w:rsidRDefault="00165322" w:rsidP="003535AB">
            <w:pPr>
              <w:spacing w:after="0" w:line="240" w:lineRule="auto"/>
              <w:ind w:right="283"/>
              <w:rPr>
                <w:rStyle w:val="MSGENFONTSTYLENAMETEMPLATEROLEMSGENFONTSTYLENAMEBYROLETEXT"/>
                <w:color w:val="auto"/>
                <w:sz w:val="22"/>
                <w:szCs w:val="22"/>
              </w:rPr>
            </w:pPr>
            <w:r w:rsidRPr="00A32D37">
              <w:rPr>
                <w:rStyle w:val="MSGENFONTSTYLENAMETEMPLATEROLEMSGENFONTSTYLENAMEBYROLETEXT"/>
                <w:color w:val="auto"/>
                <w:sz w:val="22"/>
                <w:szCs w:val="22"/>
              </w:rPr>
              <w:t>You have the right to have your personal data made available to you, rectified if</w:t>
            </w:r>
            <w:r w:rsidR="003535AB">
              <w:rPr>
                <w:rStyle w:val="MSGENFONTSTYLENAMETEMPLATEROLEMSGENFONTSTYLENAMEBYROLETEXT"/>
                <w:color w:val="auto"/>
                <w:sz w:val="22"/>
                <w:szCs w:val="22"/>
              </w:rPr>
              <w:t xml:space="preserve"> </w:t>
            </w:r>
            <w:r w:rsidR="00A25112" w:rsidRPr="00A32D37">
              <w:rPr>
                <w:rStyle w:val="MSGENFONTSTYLENAMETEMPLATEROLEMSGENFONTSTYLENAMEBYROLETEXT"/>
                <w:color w:val="auto"/>
                <w:sz w:val="22"/>
                <w:szCs w:val="22"/>
              </w:rPr>
              <w:t>in</w:t>
            </w:r>
            <w:r w:rsidRPr="00A32D37">
              <w:rPr>
                <w:rStyle w:val="MSGENFONTSTYLENAMETEMPLATEROLEMSGENFONTSTYLENAMEBYROLETEXT"/>
                <w:color w:val="auto"/>
                <w:sz w:val="22"/>
                <w:szCs w:val="22"/>
              </w:rPr>
              <w:t>accurate, and deleted if appropriate under legal mandate</w:t>
            </w:r>
            <w:r w:rsidR="00B40106" w:rsidRPr="00A32D37">
              <w:rPr>
                <w:rStyle w:val="MSGENFONTSTYLENAMETEMPLATEROLEMSGENFONTSTYLENAMEBYROLETEXT"/>
                <w:color w:val="auto"/>
                <w:sz w:val="22"/>
                <w:szCs w:val="22"/>
              </w:rPr>
              <w:t>.</w:t>
            </w:r>
          </w:p>
          <w:p w:rsidR="00177F54" w:rsidRPr="00A32D37" w:rsidRDefault="00177F54" w:rsidP="00177F54">
            <w:pPr>
              <w:spacing w:after="0" w:line="240" w:lineRule="auto"/>
              <w:ind w:right="743"/>
              <w:rPr>
                <w:rStyle w:val="MSGENFONTSTYLENAMETEMPLATEROLEMSGENFONTSTYLENAMEBYROLETEXT"/>
                <w:color w:val="auto"/>
                <w:sz w:val="22"/>
                <w:szCs w:val="22"/>
              </w:rPr>
            </w:pPr>
          </w:p>
          <w:p w:rsidR="00165322" w:rsidRPr="00A32D37" w:rsidRDefault="00165322" w:rsidP="003535AB">
            <w:pPr>
              <w:spacing w:after="120" w:line="240" w:lineRule="auto"/>
              <w:ind w:right="142"/>
              <w:rPr>
                <w:rStyle w:val="MSGENFONTSTYLENAMETEMPLATEROLEMSGENFONTSTYLENAMEBYROLETEXT"/>
                <w:color w:val="auto"/>
                <w:sz w:val="22"/>
                <w:szCs w:val="22"/>
              </w:rPr>
            </w:pPr>
            <w:r w:rsidRPr="00A32D37">
              <w:rPr>
                <w:rStyle w:val="MSGENFONTSTYLENAMETEMPLATEROLEMSGENFONTSTYLENAMEBYROLETEXT"/>
                <w:color w:val="auto"/>
                <w:sz w:val="22"/>
                <w:szCs w:val="22"/>
              </w:rPr>
              <w:t>We will respond to any reasonable request made in relation to personal data and provide copies, rectify errors or provide assurance of deletion where appropriate.</w:t>
            </w:r>
          </w:p>
          <w:p w:rsidR="000E622B" w:rsidRPr="00A32D37" w:rsidRDefault="000E622B" w:rsidP="00165322">
            <w:pPr>
              <w:spacing w:after="56" w:line="350" w:lineRule="exact"/>
              <w:ind w:right="740"/>
              <w:rPr>
                <w:rFonts w:ascii="Arial" w:eastAsia="Times New Roman" w:hAnsi="Arial" w:cs="Arial"/>
                <w:b/>
                <w:bCs/>
                <w:lang w:eastAsia="en-GB"/>
              </w:rPr>
            </w:pPr>
          </w:p>
          <w:p w:rsidR="00165322" w:rsidRPr="00A32D37" w:rsidRDefault="00165322" w:rsidP="00165322">
            <w:pPr>
              <w:spacing w:after="56" w:line="350" w:lineRule="exact"/>
              <w:ind w:right="740"/>
              <w:rPr>
                <w:rFonts w:ascii="Arial" w:eastAsia="Times New Roman" w:hAnsi="Arial" w:cs="Arial"/>
                <w:b/>
                <w:bCs/>
                <w:lang w:eastAsia="en-GB"/>
              </w:rPr>
            </w:pPr>
            <w:r w:rsidRPr="00A32D37">
              <w:rPr>
                <w:rFonts w:ascii="Arial" w:eastAsia="Times New Roman" w:hAnsi="Arial" w:cs="Arial"/>
                <w:b/>
                <w:bCs/>
                <w:lang w:eastAsia="en-GB"/>
              </w:rPr>
              <w:t>Clients information</w:t>
            </w:r>
          </w:p>
          <w:p w:rsidR="00165322" w:rsidRPr="00A32D37" w:rsidRDefault="00165322" w:rsidP="003535AB">
            <w:pPr>
              <w:spacing w:after="0" w:line="240" w:lineRule="auto"/>
              <w:ind w:right="142"/>
              <w:rPr>
                <w:rFonts w:ascii="Arial" w:eastAsia="Arial" w:hAnsi="Arial" w:cs="Arial"/>
              </w:rPr>
            </w:pPr>
            <w:r w:rsidRPr="00A32D37">
              <w:rPr>
                <w:rStyle w:val="MSGENFONTSTYLENAMETEMPLATEROLEMSGENFONTSTYLENAMEBYROLETEXT"/>
                <w:color w:val="auto"/>
                <w:sz w:val="22"/>
                <w:szCs w:val="22"/>
              </w:rPr>
              <w:t>We will process our clients' personal data to the highest standard expected both legally and ethically.</w:t>
            </w:r>
            <w:r w:rsidRPr="00A32D37">
              <w:rPr>
                <w:rFonts w:ascii="Arial" w:hAnsi="Arial" w:cs="Arial"/>
              </w:rPr>
              <w:t xml:space="preserve"> </w:t>
            </w:r>
            <w:r w:rsidRPr="00A32D37">
              <w:rPr>
                <w:rStyle w:val="MSGENFONTSTYLENAMETEMPLATEROLEMSGENFONTSTYLENAMEBYROLETEXT"/>
                <w:color w:val="auto"/>
                <w:sz w:val="22"/>
                <w:szCs w:val="22"/>
              </w:rPr>
              <w:t>Our clients' personal information will be collected and processed only for specific agreed purposes, and we will provide information on request regarding any aspect of our processing.</w:t>
            </w:r>
          </w:p>
          <w:p w:rsidR="003D586F" w:rsidRPr="00A32D37" w:rsidRDefault="003D586F" w:rsidP="003D586F">
            <w:pPr>
              <w:spacing w:after="0" w:line="240" w:lineRule="auto"/>
              <w:ind w:right="869"/>
              <w:rPr>
                <w:rFonts w:ascii="Arial" w:eastAsia="Times New Roman" w:hAnsi="Arial" w:cs="Arial"/>
                <w:lang w:eastAsia="en-GB"/>
              </w:rPr>
            </w:pPr>
          </w:p>
          <w:p w:rsidR="003D586F" w:rsidRPr="00A32D37" w:rsidRDefault="003D586F" w:rsidP="003535AB">
            <w:pPr>
              <w:spacing w:after="0" w:line="240" w:lineRule="auto"/>
              <w:ind w:right="142"/>
              <w:rPr>
                <w:rFonts w:ascii="Arial" w:eastAsia="Times New Roman" w:hAnsi="Arial" w:cs="Arial"/>
                <w:lang w:eastAsia="en-GB"/>
              </w:rPr>
            </w:pPr>
            <w:r w:rsidRPr="00A32D37">
              <w:rPr>
                <w:rFonts w:ascii="Arial" w:eastAsia="Times New Roman" w:hAnsi="Arial" w:cs="Arial"/>
                <w:b/>
                <w:bCs/>
                <w:lang w:eastAsia="en-GB"/>
              </w:rPr>
              <w:t>Other Organisations</w:t>
            </w:r>
            <w:r w:rsidRPr="00A32D37">
              <w:rPr>
                <w:rFonts w:ascii="Arial" w:eastAsia="Times New Roman" w:hAnsi="Arial" w:cs="Arial"/>
                <w:lang w:eastAsia="en-GB"/>
              </w:rPr>
              <w:br/>
              <w:t>We will never release sell or give your personal information to any other party or organisation without your explicit permission.</w:t>
            </w:r>
          </w:p>
          <w:p w:rsidR="00211C7E" w:rsidRPr="00A32D37" w:rsidRDefault="00211C7E" w:rsidP="003D586F">
            <w:pPr>
              <w:spacing w:after="0" w:line="240" w:lineRule="auto"/>
              <w:ind w:right="869"/>
              <w:rPr>
                <w:rFonts w:ascii="Arial" w:eastAsia="Times New Roman" w:hAnsi="Arial" w:cs="Arial"/>
                <w:lang w:eastAsia="en-GB"/>
              </w:rPr>
            </w:pPr>
          </w:p>
          <w:p w:rsidR="00165322" w:rsidRPr="00A32D37" w:rsidRDefault="003D586F" w:rsidP="003535AB">
            <w:pPr>
              <w:tabs>
                <w:tab w:val="left" w:pos="9356"/>
              </w:tabs>
              <w:spacing w:after="0" w:line="240" w:lineRule="auto"/>
              <w:ind w:right="283"/>
              <w:rPr>
                <w:rFonts w:ascii="Arial" w:hAnsi="Arial" w:cs="Arial"/>
              </w:rPr>
            </w:pPr>
            <w:r w:rsidRPr="00A32D37">
              <w:rPr>
                <w:rFonts w:ascii="Arial" w:eastAsia="Times New Roman" w:hAnsi="Arial" w:cs="Arial"/>
                <w:b/>
                <w:bCs/>
                <w:lang w:eastAsia="en-GB"/>
              </w:rPr>
              <w:t xml:space="preserve">Security </w:t>
            </w:r>
            <w:r w:rsidRPr="00A32D37">
              <w:rPr>
                <w:rFonts w:ascii="Arial" w:eastAsia="Times New Roman" w:hAnsi="Arial" w:cs="Arial"/>
                <w:lang w:eastAsia="en-GB"/>
              </w:rPr>
              <w:br/>
              <w:t xml:space="preserve">We are committed to ensuring that your information is secure. </w:t>
            </w:r>
            <w:r w:rsidR="000E622B" w:rsidRPr="00A32D37">
              <w:rPr>
                <w:rFonts w:ascii="Arial" w:eastAsia="Times New Roman" w:hAnsi="Arial" w:cs="Arial"/>
                <w:lang w:eastAsia="en-GB"/>
              </w:rPr>
              <w:t>Unfortunately,</w:t>
            </w:r>
            <w:r w:rsidRPr="00A32D37">
              <w:rPr>
                <w:rFonts w:ascii="Arial" w:eastAsia="Times New Roman" w:hAnsi="Arial" w:cs="Arial"/>
                <w:lang w:eastAsia="en-GB"/>
              </w:rPr>
              <w:t xml:space="preserve"> no data transmitted over the Internet is 100% secure. As a result, while we </w:t>
            </w:r>
            <w:r w:rsidR="00165322" w:rsidRPr="00A32D37">
              <w:rPr>
                <w:rFonts w:ascii="Arial" w:eastAsia="Times New Roman" w:hAnsi="Arial" w:cs="Arial"/>
                <w:lang w:eastAsia="en-GB"/>
              </w:rPr>
              <w:t xml:space="preserve">provide a high level of physical and procedural security to </w:t>
            </w:r>
            <w:r w:rsidRPr="00A32D37">
              <w:rPr>
                <w:rFonts w:ascii="Arial" w:eastAsia="Times New Roman" w:hAnsi="Arial" w:cs="Arial"/>
                <w:lang w:eastAsia="en-GB"/>
              </w:rPr>
              <w:t>p</w:t>
            </w:r>
            <w:r w:rsidR="003C0166" w:rsidRPr="00A32D37">
              <w:rPr>
                <w:rFonts w:ascii="Arial" w:eastAsia="Times New Roman" w:hAnsi="Arial" w:cs="Arial"/>
                <w:lang w:eastAsia="en-GB"/>
              </w:rPr>
              <w:t>rotect your information</w:t>
            </w:r>
            <w:r w:rsidR="00A25112" w:rsidRPr="00A32D37">
              <w:rPr>
                <w:rFonts w:ascii="Arial" w:eastAsia="Times New Roman" w:hAnsi="Arial" w:cs="Arial"/>
                <w:lang w:eastAsia="en-GB"/>
              </w:rPr>
              <w:t>, including encryption</w:t>
            </w:r>
            <w:r w:rsidR="003C0166" w:rsidRPr="00A32D37">
              <w:rPr>
                <w:rFonts w:ascii="Arial" w:eastAsia="Times New Roman" w:hAnsi="Arial" w:cs="Arial"/>
                <w:lang w:eastAsia="en-GB"/>
              </w:rPr>
              <w:t>, we can</w:t>
            </w:r>
            <w:r w:rsidRPr="00A32D37">
              <w:rPr>
                <w:rFonts w:ascii="Arial" w:eastAsia="Times New Roman" w:hAnsi="Arial" w:cs="Arial"/>
                <w:lang w:eastAsia="en-GB"/>
              </w:rPr>
              <w:t>not warrant the security of any information you transmit to us and do so at your own risk.</w:t>
            </w:r>
            <w:r w:rsidR="00165322" w:rsidRPr="00A32D37">
              <w:rPr>
                <w:rStyle w:val="MSGENFONTSTYLENAMETEMPLATEROLEMSGENFONTSTYLENAMEBYROLETEXT"/>
                <w:color w:val="auto"/>
                <w:sz w:val="22"/>
                <w:szCs w:val="22"/>
              </w:rPr>
              <w:t xml:space="preserve"> </w:t>
            </w:r>
            <w:r w:rsidR="00165322" w:rsidRPr="00A32D37">
              <w:rPr>
                <w:rStyle w:val="MSGENFONTSTYLENAMETEMPLATEROLEMSGENFONTSTYLENAMEBYROLETEXT"/>
                <w:color w:val="auto"/>
                <w:sz w:val="22"/>
                <w:szCs w:val="22"/>
              </w:rPr>
              <w:br/>
              <w:t>We utilise the principles of least privilege and Need to Know, in order to protect our clients' personal information.</w:t>
            </w:r>
          </w:p>
          <w:p w:rsidR="000E622B" w:rsidRPr="00A32D37" w:rsidRDefault="000E622B" w:rsidP="003D586F">
            <w:pPr>
              <w:spacing w:after="390" w:line="240" w:lineRule="auto"/>
              <w:ind w:right="869"/>
              <w:rPr>
                <w:rFonts w:ascii="Arial" w:eastAsia="Times New Roman" w:hAnsi="Arial" w:cs="Arial"/>
                <w:b/>
                <w:bCs/>
                <w:lang w:eastAsia="en-GB"/>
              </w:rPr>
            </w:pPr>
          </w:p>
          <w:p w:rsidR="003D586F" w:rsidRPr="00A32D37" w:rsidRDefault="003D586F" w:rsidP="003535AB">
            <w:pPr>
              <w:spacing w:after="390" w:line="240" w:lineRule="auto"/>
              <w:ind w:right="283"/>
              <w:rPr>
                <w:rFonts w:ascii="Arial" w:eastAsia="Times New Roman" w:hAnsi="Arial" w:cs="Arial"/>
                <w:lang w:eastAsia="en-GB"/>
              </w:rPr>
            </w:pPr>
            <w:r w:rsidRPr="00A32D37">
              <w:rPr>
                <w:rFonts w:ascii="Arial" w:eastAsia="Times New Roman" w:hAnsi="Arial" w:cs="Arial"/>
                <w:b/>
                <w:bCs/>
                <w:lang w:eastAsia="en-GB"/>
              </w:rPr>
              <w:t>Linking</w:t>
            </w:r>
            <w:r w:rsidRPr="00A32D37">
              <w:rPr>
                <w:rFonts w:ascii="Arial" w:eastAsia="Times New Roman" w:hAnsi="Arial" w:cs="Arial"/>
                <w:lang w:eastAsia="en-GB"/>
              </w:rPr>
              <w:br/>
              <w:t>We may link to other websites which are not within our control. Onc</w:t>
            </w:r>
            <w:r w:rsidR="00211C7E" w:rsidRPr="00A32D37">
              <w:rPr>
                <w:rFonts w:ascii="Arial" w:eastAsia="Times New Roman" w:hAnsi="Arial" w:cs="Arial"/>
                <w:lang w:eastAsia="en-GB"/>
              </w:rPr>
              <w:t>e you have left our site we can</w:t>
            </w:r>
            <w:r w:rsidRPr="00A32D37">
              <w:rPr>
                <w:rFonts w:ascii="Arial" w:eastAsia="Times New Roman" w:hAnsi="Arial" w:cs="Arial"/>
                <w:lang w:eastAsia="en-GB"/>
              </w:rPr>
              <w:t>not be responsible for the protection and privacy of any information you may provide there. We provide these links as convenience and the inclusion of any link does not imply endorsement by us or the views, practices or information contained on the site, or any association with its operators.</w:t>
            </w:r>
          </w:p>
          <w:p w:rsidR="00165322" w:rsidRPr="00A32D37" w:rsidRDefault="00165322" w:rsidP="00177F54">
            <w:pPr>
              <w:spacing w:after="120" w:line="240" w:lineRule="auto"/>
              <w:ind w:right="868"/>
              <w:rPr>
                <w:rFonts w:ascii="Arial" w:eastAsia="Times New Roman" w:hAnsi="Arial" w:cs="Arial"/>
                <w:b/>
                <w:lang w:eastAsia="en-GB"/>
              </w:rPr>
            </w:pPr>
            <w:r w:rsidRPr="00A32D37">
              <w:rPr>
                <w:rFonts w:ascii="Arial" w:eastAsia="Times New Roman" w:hAnsi="Arial" w:cs="Arial"/>
                <w:b/>
                <w:lang w:eastAsia="en-GB"/>
              </w:rPr>
              <w:t>Subject Access request</w:t>
            </w:r>
          </w:p>
          <w:p w:rsidR="00165322" w:rsidRPr="00A32D37" w:rsidRDefault="00165322" w:rsidP="003535AB">
            <w:pPr>
              <w:spacing w:after="120" w:line="240" w:lineRule="auto"/>
              <w:rPr>
                <w:rStyle w:val="MSGENFONTSTYLENAMETEMPLATEROLENUMBERMSGENFONTSTYLENAMEBYROLETEXT3"/>
                <w:color w:val="auto"/>
                <w:sz w:val="22"/>
                <w:szCs w:val="22"/>
              </w:rPr>
            </w:pPr>
            <w:r w:rsidRPr="00A32D37">
              <w:rPr>
                <w:rStyle w:val="MSGENFONTSTYLENAMETEMPLATEROLENUMBERMSGENFONTSTYLENAMEBYROLETEXT3"/>
                <w:color w:val="auto"/>
                <w:sz w:val="22"/>
                <w:szCs w:val="22"/>
              </w:rPr>
              <w:t>We will respond to a Subject Access Request within</w:t>
            </w:r>
            <w:r w:rsidR="003535AB">
              <w:rPr>
                <w:rStyle w:val="MSGENFONTSTYLENAMETEMPLATEROLENUMBERMSGENFONTSTYLENAMEBYROLETEXT3"/>
                <w:color w:val="auto"/>
                <w:sz w:val="22"/>
                <w:szCs w:val="22"/>
              </w:rPr>
              <w:t xml:space="preserve"> 30 days, and in the format and </w:t>
            </w:r>
            <w:r w:rsidRPr="00A32D37">
              <w:rPr>
                <w:rStyle w:val="MSGENFONTSTYLENAMETEMPLATEROLENUMBERMSGENFONTSTYLENAMEBYROLETEXT3"/>
                <w:color w:val="auto"/>
                <w:sz w:val="22"/>
                <w:szCs w:val="22"/>
              </w:rPr>
              <w:t>medium agreed with the subject</w:t>
            </w:r>
            <w:r w:rsidR="00B40106" w:rsidRPr="00A32D37">
              <w:rPr>
                <w:rStyle w:val="MSGENFONTSTYLENAMETEMPLATEROLENUMBERMSGENFONTSTYLENAMEBYROLETEXT3"/>
                <w:color w:val="auto"/>
                <w:sz w:val="22"/>
                <w:szCs w:val="22"/>
              </w:rPr>
              <w:t>.</w:t>
            </w:r>
          </w:p>
          <w:p w:rsidR="00177F54" w:rsidRPr="00A32D37" w:rsidRDefault="00177F54" w:rsidP="00177F54">
            <w:pPr>
              <w:spacing w:after="120" w:line="240" w:lineRule="auto"/>
              <w:ind w:right="868"/>
              <w:rPr>
                <w:rFonts w:ascii="Arial" w:eastAsia="Times New Roman" w:hAnsi="Arial" w:cs="Arial"/>
                <w:lang w:eastAsia="en-GB"/>
              </w:rPr>
            </w:pPr>
          </w:p>
          <w:p w:rsidR="00165322" w:rsidRPr="00A32D37" w:rsidRDefault="00165322" w:rsidP="00177F54">
            <w:pPr>
              <w:widowControl w:val="0"/>
              <w:tabs>
                <w:tab w:val="left" w:pos="740"/>
              </w:tabs>
              <w:spacing w:after="120" w:line="240" w:lineRule="auto"/>
              <w:ind w:right="499"/>
              <w:rPr>
                <w:rStyle w:val="MSGENFONTSTYLENAMETEMPLATEROLENUMBERMSGENFONTSTYLENAMEBYROLETEXT3"/>
                <w:b/>
                <w:color w:val="auto"/>
                <w:sz w:val="22"/>
                <w:szCs w:val="22"/>
              </w:rPr>
            </w:pPr>
            <w:r w:rsidRPr="00A32D37">
              <w:rPr>
                <w:rStyle w:val="MSGENFONTSTYLENAMETEMPLATEROLENUMBERMSGENFONTSTYLENAMEBYROLETEXT3"/>
                <w:b/>
                <w:color w:val="auto"/>
                <w:sz w:val="22"/>
                <w:szCs w:val="22"/>
              </w:rPr>
              <w:t>Data Breach</w:t>
            </w:r>
          </w:p>
          <w:p w:rsidR="00165322" w:rsidRPr="00A32D37" w:rsidRDefault="00165322" w:rsidP="00177F54">
            <w:pPr>
              <w:widowControl w:val="0"/>
              <w:tabs>
                <w:tab w:val="left" w:pos="740"/>
              </w:tabs>
              <w:spacing w:after="120" w:line="240" w:lineRule="auto"/>
              <w:ind w:right="499"/>
              <w:rPr>
                <w:rStyle w:val="MSGENFONTSTYLENAMETEMPLATEROLENUMBERMSGENFONTSTYLENAMEBYROLETEXT3"/>
                <w:color w:val="auto"/>
                <w:sz w:val="22"/>
                <w:szCs w:val="22"/>
              </w:rPr>
            </w:pPr>
            <w:r w:rsidRPr="00A32D37">
              <w:rPr>
                <w:rStyle w:val="MSGENFONTSTYLENAMETEMPLATEROLENUMBERMSGENFONTSTYLENAMEBYROLETEXT3"/>
                <w:color w:val="auto"/>
                <w:sz w:val="22"/>
                <w:szCs w:val="22"/>
              </w:rPr>
              <w:t>We will report any breach of our systems which put client</w:t>
            </w:r>
            <w:r w:rsidR="00B84908" w:rsidRPr="00A32D37">
              <w:rPr>
                <w:rStyle w:val="MSGENFONTSTYLENAMETEMPLATEROLENUMBERMSGENFONTSTYLENAMEBYROLETEXT3"/>
                <w:color w:val="auto"/>
                <w:sz w:val="22"/>
                <w:szCs w:val="22"/>
              </w:rPr>
              <w:t>s and employees</w:t>
            </w:r>
            <w:r w:rsidRPr="00A32D37">
              <w:rPr>
                <w:rStyle w:val="MSGENFONTSTYLENAMETEMPLATEROLENUMBERMSGENFONTSTYLENAMEBYROLETEXT3"/>
                <w:color w:val="auto"/>
                <w:sz w:val="22"/>
                <w:szCs w:val="22"/>
              </w:rPr>
              <w:t xml:space="preserve"> personal data at risk </w:t>
            </w:r>
            <w:r w:rsidRPr="00A32D37">
              <w:rPr>
                <w:rStyle w:val="MSGENFONTSTYLENAMETEMPLATEROLENUMBERMSGENFONTSTYLENAMEBYROLETEXT3"/>
                <w:color w:val="auto"/>
                <w:sz w:val="22"/>
                <w:szCs w:val="22"/>
              </w:rPr>
              <w:lastRenderedPageBreak/>
              <w:t>within 72 hours</w:t>
            </w:r>
            <w:r w:rsidR="00B40106" w:rsidRPr="00A32D37">
              <w:rPr>
                <w:rStyle w:val="MSGENFONTSTYLENAMETEMPLATEROLENUMBERMSGENFONTSTYLENAMEBYROLETEXT3"/>
                <w:color w:val="auto"/>
                <w:sz w:val="22"/>
                <w:szCs w:val="22"/>
              </w:rPr>
              <w:t>.</w:t>
            </w:r>
          </w:p>
          <w:p w:rsidR="00177F54" w:rsidRPr="00A32D37" w:rsidRDefault="00177F54" w:rsidP="00177F54">
            <w:pPr>
              <w:widowControl w:val="0"/>
              <w:tabs>
                <w:tab w:val="left" w:pos="740"/>
              </w:tabs>
              <w:spacing w:after="120" w:line="240" w:lineRule="auto"/>
              <w:ind w:right="499"/>
              <w:rPr>
                <w:rFonts w:ascii="Arial" w:hAnsi="Arial" w:cs="Arial"/>
              </w:rPr>
            </w:pPr>
          </w:p>
          <w:p w:rsidR="00B84908" w:rsidRPr="00A32D37" w:rsidRDefault="00B84908" w:rsidP="00177F54">
            <w:pPr>
              <w:spacing w:after="120" w:line="240" w:lineRule="auto"/>
              <w:ind w:right="868"/>
              <w:rPr>
                <w:rFonts w:ascii="Arial" w:eastAsia="Times New Roman" w:hAnsi="Arial" w:cs="Arial"/>
                <w:b/>
                <w:bCs/>
                <w:lang w:eastAsia="en-GB"/>
              </w:rPr>
            </w:pPr>
            <w:r w:rsidRPr="00A32D37">
              <w:rPr>
                <w:rFonts w:ascii="Arial" w:eastAsia="Times New Roman" w:hAnsi="Arial" w:cs="Arial"/>
                <w:b/>
                <w:bCs/>
                <w:lang w:eastAsia="en-GB"/>
              </w:rPr>
              <w:t>GDPR</w:t>
            </w:r>
          </w:p>
          <w:p w:rsidR="00B84908" w:rsidRPr="00A32D37" w:rsidRDefault="00B84908" w:rsidP="003535AB">
            <w:pPr>
              <w:spacing w:after="120" w:line="240" w:lineRule="auto"/>
              <w:ind w:right="142"/>
              <w:rPr>
                <w:rFonts w:ascii="Arial" w:eastAsia="Times New Roman" w:hAnsi="Arial" w:cs="Arial"/>
                <w:bCs/>
                <w:lang w:eastAsia="en-GB"/>
              </w:rPr>
            </w:pPr>
            <w:r w:rsidRPr="00A32D37">
              <w:rPr>
                <w:rFonts w:ascii="Arial" w:eastAsia="Times New Roman" w:hAnsi="Arial" w:cs="Arial"/>
                <w:bCs/>
                <w:lang w:eastAsia="en-GB"/>
              </w:rPr>
              <w:t>We will act within the requirements of GDPR whether we are acting as the Data Controller or Data Processor</w:t>
            </w:r>
          </w:p>
          <w:p w:rsidR="00B84908" w:rsidRPr="00A32D37" w:rsidRDefault="00B84908" w:rsidP="00177F54">
            <w:pPr>
              <w:spacing w:after="120" w:line="240" w:lineRule="auto"/>
              <w:ind w:right="868"/>
              <w:rPr>
                <w:rFonts w:ascii="Arial" w:eastAsia="Times New Roman" w:hAnsi="Arial" w:cs="Arial"/>
                <w:bCs/>
                <w:lang w:eastAsia="en-GB"/>
              </w:rPr>
            </w:pPr>
            <w:r w:rsidRPr="00A32D37">
              <w:rPr>
                <w:rFonts w:ascii="Arial" w:eastAsia="Times New Roman" w:hAnsi="Arial" w:cs="Arial"/>
                <w:bCs/>
                <w:lang w:eastAsia="en-GB"/>
              </w:rPr>
              <w:t xml:space="preserve">Special People’s Data Protection officer is </w:t>
            </w:r>
            <w:r w:rsidR="00A25112" w:rsidRPr="00A32D37">
              <w:rPr>
                <w:rFonts w:ascii="Arial" w:eastAsia="Times New Roman" w:hAnsi="Arial" w:cs="Arial"/>
                <w:bCs/>
                <w:lang w:eastAsia="en-GB"/>
              </w:rPr>
              <w:t>Julie Skinner</w:t>
            </w:r>
            <w:r w:rsidR="003535AB">
              <w:rPr>
                <w:rFonts w:ascii="Arial" w:eastAsia="Times New Roman" w:hAnsi="Arial" w:cs="Arial"/>
                <w:bCs/>
                <w:lang w:eastAsia="en-GB"/>
              </w:rPr>
              <w:t>.</w:t>
            </w:r>
          </w:p>
          <w:p w:rsidR="00177F54" w:rsidRPr="00A32D37" w:rsidRDefault="00177F54" w:rsidP="00177F54">
            <w:pPr>
              <w:spacing w:after="120" w:line="240" w:lineRule="auto"/>
              <w:ind w:right="868"/>
              <w:rPr>
                <w:rFonts w:ascii="Arial" w:eastAsia="Times New Roman" w:hAnsi="Arial" w:cs="Arial"/>
                <w:bCs/>
                <w:lang w:eastAsia="en-GB"/>
              </w:rPr>
            </w:pPr>
          </w:p>
          <w:p w:rsidR="003535AB" w:rsidRDefault="003D586F" w:rsidP="003535AB">
            <w:pPr>
              <w:spacing w:after="120" w:line="240" w:lineRule="auto"/>
              <w:ind w:right="142"/>
              <w:rPr>
                <w:rFonts w:ascii="Arial" w:eastAsia="Times New Roman" w:hAnsi="Arial" w:cs="Arial"/>
                <w:lang w:eastAsia="en-GB"/>
              </w:rPr>
            </w:pPr>
            <w:r w:rsidRPr="00A32D37">
              <w:rPr>
                <w:rFonts w:ascii="Arial" w:eastAsia="Times New Roman" w:hAnsi="Arial" w:cs="Arial"/>
                <w:b/>
                <w:bCs/>
                <w:lang w:eastAsia="en-GB"/>
              </w:rPr>
              <w:t>Contacting Us</w:t>
            </w:r>
            <w:r w:rsidRPr="00A32D37">
              <w:rPr>
                <w:rFonts w:ascii="Arial" w:eastAsia="Times New Roman" w:hAnsi="Arial" w:cs="Arial"/>
                <w:lang w:eastAsia="en-GB"/>
              </w:rPr>
              <w:br/>
              <w:t xml:space="preserve">Our company number is: </w:t>
            </w:r>
            <w:r w:rsidR="00A25112" w:rsidRPr="00A32D37">
              <w:rPr>
                <w:rFonts w:ascii="Arial" w:eastAsia="Times New Roman" w:hAnsi="Arial" w:cs="Arial"/>
                <w:lang w:eastAsia="en-GB"/>
              </w:rPr>
              <w:t xml:space="preserve">7121508 and </w:t>
            </w:r>
            <w:r w:rsidRPr="00A32D37">
              <w:rPr>
                <w:rFonts w:ascii="Arial" w:eastAsia="Times New Roman" w:hAnsi="Arial" w:cs="Arial"/>
                <w:lang w:eastAsia="en-GB"/>
              </w:rPr>
              <w:t>our Registered office is</w:t>
            </w:r>
            <w:r w:rsidR="00A25112" w:rsidRPr="00A32D37">
              <w:rPr>
                <w:rFonts w:ascii="Arial" w:eastAsia="Times New Roman" w:hAnsi="Arial" w:cs="Arial"/>
                <w:lang w:eastAsia="en-GB"/>
              </w:rPr>
              <w:t>:</w:t>
            </w:r>
            <w:r w:rsidRPr="00A32D37">
              <w:rPr>
                <w:rFonts w:ascii="Arial" w:eastAsia="Times New Roman" w:hAnsi="Arial" w:cs="Arial"/>
                <w:lang w:eastAsia="en-GB"/>
              </w:rPr>
              <w:t xml:space="preserve"> </w:t>
            </w:r>
          </w:p>
          <w:p w:rsidR="003535AB" w:rsidRDefault="00A25112" w:rsidP="003535AB">
            <w:pPr>
              <w:spacing w:after="0" w:line="240" w:lineRule="auto"/>
              <w:ind w:right="142"/>
              <w:rPr>
                <w:rFonts w:ascii="Arial" w:eastAsia="Times New Roman" w:hAnsi="Arial" w:cs="Arial"/>
                <w:lang w:eastAsia="en-GB"/>
              </w:rPr>
            </w:pPr>
            <w:r w:rsidRPr="00A32D37">
              <w:rPr>
                <w:rFonts w:ascii="Arial" w:eastAsia="Times New Roman" w:hAnsi="Arial" w:cs="Arial"/>
                <w:lang w:eastAsia="en-GB"/>
              </w:rPr>
              <w:t>Norden</w:t>
            </w:r>
            <w:r w:rsidR="003535AB">
              <w:rPr>
                <w:rFonts w:ascii="Arial" w:eastAsia="Times New Roman" w:hAnsi="Arial" w:cs="Arial"/>
                <w:lang w:eastAsia="en-GB"/>
              </w:rPr>
              <w:t xml:space="preserve">s </w:t>
            </w:r>
          </w:p>
          <w:p w:rsidR="003535AB" w:rsidRDefault="003535AB" w:rsidP="003535AB">
            <w:pPr>
              <w:spacing w:after="0" w:line="240" w:lineRule="auto"/>
              <w:ind w:right="142"/>
              <w:rPr>
                <w:rFonts w:ascii="Arial" w:eastAsia="Times New Roman" w:hAnsi="Arial" w:cs="Arial"/>
                <w:lang w:eastAsia="en-GB"/>
              </w:rPr>
            </w:pPr>
            <w:r>
              <w:rPr>
                <w:rFonts w:ascii="Arial" w:eastAsia="Times New Roman" w:hAnsi="Arial" w:cs="Arial"/>
                <w:lang w:eastAsia="en-GB"/>
              </w:rPr>
              <w:t xml:space="preserve">The Retreat </w:t>
            </w:r>
          </w:p>
          <w:p w:rsidR="003535AB" w:rsidRDefault="003535AB" w:rsidP="003535AB">
            <w:pPr>
              <w:spacing w:after="0" w:line="240" w:lineRule="auto"/>
              <w:ind w:right="142"/>
              <w:rPr>
                <w:rFonts w:ascii="Arial" w:eastAsia="Times New Roman" w:hAnsi="Arial" w:cs="Arial"/>
                <w:lang w:eastAsia="en-GB"/>
              </w:rPr>
            </w:pPr>
            <w:r>
              <w:rPr>
                <w:rFonts w:ascii="Arial" w:eastAsia="Times New Roman" w:hAnsi="Arial" w:cs="Arial"/>
                <w:lang w:eastAsia="en-GB"/>
              </w:rPr>
              <w:t>406 Roding Lane</w:t>
            </w:r>
            <w:r w:rsidR="00A25112" w:rsidRPr="00A32D37">
              <w:rPr>
                <w:rFonts w:ascii="Arial" w:eastAsia="Times New Roman" w:hAnsi="Arial" w:cs="Arial"/>
                <w:lang w:eastAsia="en-GB"/>
              </w:rPr>
              <w:t xml:space="preserve"> South </w:t>
            </w:r>
          </w:p>
          <w:p w:rsidR="003535AB" w:rsidRDefault="003535AB" w:rsidP="003535AB">
            <w:pPr>
              <w:spacing w:after="0" w:line="240" w:lineRule="auto"/>
              <w:ind w:right="142"/>
              <w:rPr>
                <w:rFonts w:ascii="Arial" w:eastAsia="Times New Roman" w:hAnsi="Arial" w:cs="Arial"/>
                <w:lang w:eastAsia="en-GB"/>
              </w:rPr>
            </w:pPr>
            <w:r>
              <w:rPr>
                <w:rFonts w:ascii="Arial" w:eastAsia="Times New Roman" w:hAnsi="Arial" w:cs="Arial"/>
                <w:lang w:eastAsia="en-GB"/>
              </w:rPr>
              <w:t>Woodford Green</w:t>
            </w:r>
            <w:r w:rsidR="00A25112" w:rsidRPr="00A32D37">
              <w:rPr>
                <w:rFonts w:ascii="Arial" w:eastAsia="Times New Roman" w:hAnsi="Arial" w:cs="Arial"/>
                <w:lang w:eastAsia="en-GB"/>
              </w:rPr>
              <w:t xml:space="preserve"> </w:t>
            </w:r>
          </w:p>
          <w:p w:rsidR="003535AB" w:rsidRDefault="003535AB" w:rsidP="003535AB">
            <w:pPr>
              <w:spacing w:after="0" w:line="240" w:lineRule="auto"/>
              <w:ind w:right="142"/>
              <w:rPr>
                <w:rFonts w:ascii="Arial" w:eastAsia="Times New Roman" w:hAnsi="Arial" w:cs="Arial"/>
                <w:lang w:eastAsia="en-GB"/>
              </w:rPr>
            </w:pPr>
            <w:r>
              <w:rPr>
                <w:rFonts w:ascii="Arial" w:eastAsia="Times New Roman" w:hAnsi="Arial" w:cs="Arial"/>
                <w:lang w:eastAsia="en-GB"/>
              </w:rPr>
              <w:t>Essex</w:t>
            </w:r>
            <w:r w:rsidR="00A25112" w:rsidRPr="00A32D37">
              <w:rPr>
                <w:rFonts w:ascii="Arial" w:eastAsia="Times New Roman" w:hAnsi="Arial" w:cs="Arial"/>
                <w:lang w:eastAsia="en-GB"/>
              </w:rPr>
              <w:t xml:space="preserve"> </w:t>
            </w:r>
          </w:p>
          <w:p w:rsidR="0022002A" w:rsidRPr="00A32D37" w:rsidRDefault="00A25112" w:rsidP="003535AB">
            <w:pPr>
              <w:spacing w:after="0" w:line="240" w:lineRule="auto"/>
              <w:ind w:right="142"/>
              <w:rPr>
                <w:rFonts w:ascii="Arial" w:eastAsia="Times New Roman" w:hAnsi="Arial" w:cs="Arial"/>
                <w:lang w:eastAsia="en-GB"/>
              </w:rPr>
            </w:pPr>
            <w:r w:rsidRPr="00A32D37">
              <w:rPr>
                <w:rFonts w:ascii="Arial" w:eastAsia="Times New Roman" w:hAnsi="Arial" w:cs="Arial"/>
                <w:lang w:eastAsia="en-GB"/>
              </w:rPr>
              <w:t>IG8 8EY</w:t>
            </w:r>
            <w:r w:rsidR="003D586F" w:rsidRPr="00A32D37">
              <w:rPr>
                <w:rFonts w:ascii="Arial" w:eastAsia="Times New Roman" w:hAnsi="Arial" w:cs="Arial"/>
                <w:lang w:eastAsia="en-GB"/>
              </w:rPr>
              <w:t>.</w:t>
            </w:r>
          </w:p>
          <w:p w:rsidR="003535AB" w:rsidRDefault="0022002A" w:rsidP="003535AB">
            <w:pPr>
              <w:spacing w:after="120" w:line="240" w:lineRule="auto"/>
              <w:ind w:right="869"/>
              <w:rPr>
                <w:rFonts w:ascii="Arial" w:eastAsia="Times New Roman" w:hAnsi="Arial" w:cs="Arial"/>
                <w:lang w:eastAsia="en-GB"/>
              </w:rPr>
            </w:pPr>
            <w:r w:rsidRPr="00A32D37">
              <w:rPr>
                <w:rFonts w:ascii="Arial" w:eastAsia="Times New Roman" w:hAnsi="Arial" w:cs="Arial"/>
                <w:lang w:eastAsia="en-GB"/>
              </w:rPr>
              <w:t xml:space="preserve"> </w:t>
            </w:r>
          </w:p>
          <w:p w:rsidR="0022002A" w:rsidRPr="00A32D37" w:rsidRDefault="0022002A" w:rsidP="003535AB">
            <w:pPr>
              <w:spacing w:after="120" w:line="240" w:lineRule="auto"/>
              <w:ind w:right="869"/>
              <w:rPr>
                <w:rFonts w:ascii="Arial" w:eastAsia="Times New Roman" w:hAnsi="Arial" w:cs="Arial"/>
                <w:lang w:eastAsia="en-GB"/>
              </w:rPr>
            </w:pPr>
            <w:r w:rsidRPr="00A32D37">
              <w:rPr>
                <w:rFonts w:ascii="Arial" w:eastAsia="Times New Roman" w:hAnsi="Arial" w:cs="Arial"/>
                <w:lang w:eastAsia="en-GB"/>
              </w:rPr>
              <w:t>Our ICO no. ZA376095</w:t>
            </w:r>
          </w:p>
          <w:p w:rsidR="003535AB" w:rsidRDefault="003D586F" w:rsidP="003535AB">
            <w:pPr>
              <w:spacing w:after="120" w:line="240" w:lineRule="auto"/>
              <w:ind w:right="869"/>
              <w:rPr>
                <w:rFonts w:ascii="Arial" w:eastAsia="Times New Roman" w:hAnsi="Arial" w:cs="Arial"/>
                <w:lang w:eastAsia="en-GB"/>
              </w:rPr>
            </w:pPr>
            <w:r w:rsidRPr="00A32D37">
              <w:rPr>
                <w:rFonts w:ascii="Arial" w:eastAsia="Times New Roman" w:hAnsi="Arial" w:cs="Arial"/>
                <w:lang w:eastAsia="en-GB"/>
              </w:rPr>
              <w:t xml:space="preserve"> </w:t>
            </w:r>
          </w:p>
          <w:p w:rsidR="003535AB" w:rsidRDefault="003D586F" w:rsidP="003535AB">
            <w:pPr>
              <w:spacing w:after="120" w:line="240" w:lineRule="auto"/>
              <w:ind w:right="869"/>
              <w:rPr>
                <w:rFonts w:ascii="Arial" w:eastAsia="Times New Roman" w:hAnsi="Arial" w:cs="Arial"/>
                <w:lang w:eastAsia="en-GB"/>
              </w:rPr>
            </w:pPr>
            <w:r w:rsidRPr="00A32D37">
              <w:rPr>
                <w:rFonts w:ascii="Arial" w:eastAsia="Times New Roman" w:hAnsi="Arial" w:cs="Arial"/>
                <w:lang w:eastAsia="en-GB"/>
              </w:rPr>
              <w:t>You can contact u</w:t>
            </w:r>
            <w:r w:rsidR="00A25112" w:rsidRPr="00A32D37">
              <w:rPr>
                <w:rFonts w:ascii="Arial" w:eastAsia="Times New Roman" w:hAnsi="Arial" w:cs="Arial"/>
                <w:lang w:eastAsia="en-GB"/>
              </w:rPr>
              <w:t xml:space="preserve">s via post, telephone, or email on the </w:t>
            </w:r>
            <w:r w:rsidR="000E622B" w:rsidRPr="00A32D37">
              <w:rPr>
                <w:rFonts w:ascii="Arial" w:eastAsia="Times New Roman" w:hAnsi="Arial" w:cs="Arial"/>
                <w:lang w:eastAsia="en-GB"/>
              </w:rPr>
              <w:t>following</w:t>
            </w:r>
            <w:bookmarkStart w:id="0" w:name="_GoBack"/>
            <w:bookmarkEnd w:id="0"/>
            <w:r w:rsidR="003535AB">
              <w:rPr>
                <w:rFonts w:ascii="Arial" w:eastAsia="Times New Roman" w:hAnsi="Arial" w:cs="Arial"/>
                <w:lang w:eastAsia="en-GB"/>
              </w:rPr>
              <w:t xml:space="preserve"> address:</w:t>
            </w:r>
            <w:r w:rsidR="0022002A" w:rsidRPr="00A32D37">
              <w:rPr>
                <w:rFonts w:ascii="Arial" w:eastAsia="Times New Roman" w:hAnsi="Arial" w:cs="Arial"/>
                <w:lang w:eastAsia="en-GB"/>
              </w:rPr>
              <w:t xml:space="preserve"> </w:t>
            </w:r>
          </w:p>
          <w:p w:rsidR="003535AB" w:rsidRDefault="003535AB" w:rsidP="003535AB">
            <w:pPr>
              <w:spacing w:after="0" w:line="240" w:lineRule="auto"/>
              <w:ind w:right="868"/>
              <w:rPr>
                <w:rFonts w:ascii="Arial" w:eastAsia="Times New Roman" w:hAnsi="Arial" w:cs="Arial"/>
                <w:lang w:eastAsia="en-GB"/>
              </w:rPr>
            </w:pPr>
            <w:r>
              <w:rPr>
                <w:rFonts w:ascii="Arial" w:eastAsia="Times New Roman" w:hAnsi="Arial" w:cs="Arial"/>
                <w:lang w:eastAsia="en-GB"/>
              </w:rPr>
              <w:t>The Brickworks</w:t>
            </w:r>
          </w:p>
          <w:p w:rsidR="003535AB" w:rsidRDefault="00147A9B" w:rsidP="003535AB">
            <w:pPr>
              <w:spacing w:after="0" w:line="240" w:lineRule="auto"/>
              <w:ind w:right="868"/>
              <w:rPr>
                <w:rFonts w:ascii="Arial" w:eastAsia="Times New Roman" w:hAnsi="Arial" w:cs="Arial"/>
                <w:lang w:eastAsia="en-GB"/>
              </w:rPr>
            </w:pPr>
            <w:r>
              <w:rPr>
                <w:rFonts w:ascii="Arial" w:eastAsia="Times New Roman" w:hAnsi="Arial" w:cs="Arial"/>
                <w:lang w:eastAsia="en-GB"/>
              </w:rPr>
              <w:t>42</w:t>
            </w:r>
            <w:r w:rsidR="003535AB">
              <w:rPr>
                <w:rFonts w:ascii="Arial" w:eastAsia="Times New Roman" w:hAnsi="Arial" w:cs="Arial"/>
                <w:lang w:eastAsia="en-GB"/>
              </w:rPr>
              <w:t xml:space="preserve"> Crouch Hill</w:t>
            </w:r>
            <w:r w:rsidR="0022002A" w:rsidRPr="00A32D37">
              <w:rPr>
                <w:rFonts w:ascii="Arial" w:eastAsia="Times New Roman" w:hAnsi="Arial" w:cs="Arial"/>
                <w:lang w:eastAsia="en-GB"/>
              </w:rPr>
              <w:t xml:space="preserve"> </w:t>
            </w:r>
          </w:p>
          <w:p w:rsidR="003535AB" w:rsidRDefault="0022002A" w:rsidP="003535AB">
            <w:pPr>
              <w:spacing w:after="0" w:line="240" w:lineRule="auto"/>
              <w:ind w:right="868"/>
              <w:rPr>
                <w:rFonts w:ascii="Arial" w:eastAsia="Times New Roman" w:hAnsi="Arial" w:cs="Arial"/>
                <w:lang w:eastAsia="en-GB"/>
              </w:rPr>
            </w:pPr>
            <w:r w:rsidRPr="00A32D37">
              <w:rPr>
                <w:rFonts w:ascii="Arial" w:eastAsia="Times New Roman" w:hAnsi="Arial" w:cs="Arial"/>
                <w:lang w:eastAsia="en-GB"/>
              </w:rPr>
              <w:t xml:space="preserve">London </w:t>
            </w:r>
          </w:p>
          <w:p w:rsidR="003D586F" w:rsidRPr="00A32D37" w:rsidRDefault="0022002A" w:rsidP="003535AB">
            <w:pPr>
              <w:spacing w:after="0" w:line="240" w:lineRule="auto"/>
              <w:ind w:right="868"/>
              <w:rPr>
                <w:rFonts w:ascii="Arial" w:eastAsia="Times New Roman" w:hAnsi="Arial" w:cs="Arial"/>
                <w:lang w:eastAsia="en-GB"/>
              </w:rPr>
            </w:pPr>
            <w:r w:rsidRPr="00A32D37">
              <w:rPr>
                <w:rFonts w:ascii="Arial" w:eastAsia="Times New Roman" w:hAnsi="Arial" w:cs="Arial"/>
                <w:lang w:eastAsia="en-GB"/>
              </w:rPr>
              <w:t>N4 4BY</w:t>
            </w:r>
          </w:p>
          <w:p w:rsidR="0022002A" w:rsidRPr="00A32D37" w:rsidRDefault="0022002A" w:rsidP="003535AB">
            <w:pPr>
              <w:spacing w:after="0" w:line="240" w:lineRule="auto"/>
              <w:ind w:right="868"/>
              <w:rPr>
                <w:rFonts w:ascii="Arial" w:eastAsia="Times New Roman" w:hAnsi="Arial" w:cs="Arial"/>
                <w:lang w:eastAsia="en-GB"/>
              </w:rPr>
            </w:pPr>
            <w:r w:rsidRPr="00A32D37">
              <w:rPr>
                <w:rFonts w:ascii="Arial" w:eastAsia="Times New Roman" w:hAnsi="Arial" w:cs="Arial"/>
                <w:lang w:eastAsia="en-GB"/>
              </w:rPr>
              <w:t>Tel: 0207 686 0253</w:t>
            </w:r>
          </w:p>
          <w:p w:rsidR="0022002A" w:rsidRPr="00A32D37" w:rsidRDefault="0022002A" w:rsidP="003535AB">
            <w:pPr>
              <w:spacing w:after="0" w:line="240" w:lineRule="auto"/>
              <w:ind w:right="868"/>
              <w:rPr>
                <w:rFonts w:ascii="Arial" w:eastAsia="Times New Roman" w:hAnsi="Arial" w:cs="Arial"/>
                <w:lang w:eastAsia="en-GB"/>
              </w:rPr>
            </w:pPr>
            <w:r w:rsidRPr="00A32D37">
              <w:rPr>
                <w:rFonts w:ascii="Arial" w:eastAsia="Times New Roman" w:hAnsi="Arial" w:cs="Arial"/>
                <w:lang w:eastAsia="en-GB"/>
              </w:rPr>
              <w:t>Email: Julie@specialpeople.org.uk</w:t>
            </w:r>
          </w:p>
        </w:tc>
      </w:tr>
    </w:tbl>
    <w:p w:rsidR="003D586F" w:rsidRPr="00A32D37" w:rsidRDefault="003D586F" w:rsidP="003D586F">
      <w:pPr>
        <w:rPr>
          <w:rFonts w:ascii="Arial" w:hAnsi="Arial" w:cs="Arial"/>
        </w:rPr>
      </w:pPr>
    </w:p>
    <w:sectPr w:rsidR="003D586F" w:rsidRPr="00A32D37" w:rsidSect="003535AB">
      <w:headerReference w:type="default" r:id="rId8"/>
      <w:footerReference w:type="default" r:id="rId9"/>
      <w:pgSz w:w="11906" w:h="16838"/>
      <w:pgMar w:top="1440" w:right="1440" w:bottom="1440" w:left="1440" w:header="708"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5AB" w:rsidRDefault="003535AB" w:rsidP="000E622B">
      <w:pPr>
        <w:spacing w:after="0" w:line="240" w:lineRule="auto"/>
      </w:pPr>
      <w:r>
        <w:separator/>
      </w:r>
    </w:p>
  </w:endnote>
  <w:endnote w:type="continuationSeparator" w:id="0">
    <w:p w:rsidR="003535AB" w:rsidRDefault="003535AB" w:rsidP="000E62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5AB" w:rsidRDefault="003535AB" w:rsidP="000E622B">
    <w:pPr>
      <w:pStyle w:val="Footer"/>
      <w:rPr>
        <w:rFonts w:ascii="Arial" w:hAnsi="Arial" w:cs="Arial"/>
        <w:b/>
        <w:color w:val="000000"/>
        <w:sz w:val="20"/>
        <w:szCs w:val="20"/>
      </w:rPr>
    </w:pPr>
    <w:r>
      <w:tab/>
    </w:r>
  </w:p>
  <w:p w:rsidR="003535AB" w:rsidRPr="0020345E" w:rsidRDefault="003535AB" w:rsidP="006927D2">
    <w:pPr>
      <w:pStyle w:val="Footer"/>
      <w:rPr>
        <w:rFonts w:ascii="Arial" w:hAnsi="Arial" w:cs="Arial"/>
        <w:b/>
        <w:color w:val="000000"/>
        <w:sz w:val="20"/>
        <w:szCs w:val="20"/>
      </w:rPr>
    </w:pPr>
    <w:r w:rsidRPr="0020345E">
      <w:rPr>
        <w:rFonts w:ascii="Arial" w:hAnsi="Arial" w:cs="Arial"/>
        <w:b/>
        <w:color w:val="000000"/>
        <w:sz w:val="20"/>
        <w:szCs w:val="20"/>
      </w:rPr>
      <w:t>Quality services for children and young adults with special needs</w:t>
    </w:r>
    <w:r w:rsidR="006927D2">
      <w:rPr>
        <w:rFonts w:ascii="Arial" w:hAnsi="Arial" w:cs="Arial"/>
        <w:b/>
        <w:color w:val="000000"/>
        <w:sz w:val="20"/>
        <w:szCs w:val="20"/>
      </w:rPr>
      <w:t xml:space="preserve">                   </w:t>
    </w:r>
    <w:r w:rsidR="006927D2" w:rsidRPr="006927D2">
      <w:rPr>
        <w:rFonts w:ascii="Arial" w:hAnsi="Arial" w:cs="Arial"/>
        <w:color w:val="000000"/>
        <w:sz w:val="16"/>
        <w:szCs w:val="16"/>
      </w:rPr>
      <w:t>Updated May 2018</w:t>
    </w:r>
  </w:p>
  <w:p w:rsidR="003535AB" w:rsidRDefault="003535AB" w:rsidP="006927D2">
    <w:pPr>
      <w:pStyle w:val="Footer"/>
      <w:rPr>
        <w:rFonts w:ascii="Arial" w:hAnsi="Arial" w:cs="Arial"/>
        <w:color w:val="000000"/>
        <w:sz w:val="16"/>
        <w:szCs w:val="16"/>
      </w:rPr>
    </w:pPr>
    <w:r w:rsidRPr="005D3DFB">
      <w:rPr>
        <w:rFonts w:ascii="Arial" w:hAnsi="Arial" w:cs="Arial"/>
        <w:color w:val="000000"/>
        <w:sz w:val="16"/>
        <w:szCs w:val="16"/>
      </w:rPr>
      <w:t>C</w:t>
    </w:r>
    <w:r>
      <w:rPr>
        <w:rFonts w:ascii="Arial" w:hAnsi="Arial" w:cs="Arial"/>
        <w:color w:val="000000"/>
        <w:sz w:val="16"/>
        <w:szCs w:val="16"/>
      </w:rPr>
      <w:t>QC Registration: 1-129079456</w:t>
    </w:r>
    <w:r w:rsidR="006927D2">
      <w:rPr>
        <w:rFonts w:ascii="Arial" w:hAnsi="Arial" w:cs="Arial"/>
        <w:color w:val="000000"/>
        <w:sz w:val="16"/>
        <w:szCs w:val="16"/>
      </w:rPr>
      <w:t xml:space="preserve">                                                                                                                 Review due May 2019</w:t>
    </w:r>
  </w:p>
  <w:p w:rsidR="003535AB" w:rsidRDefault="003535AB" w:rsidP="006927D2">
    <w:pPr>
      <w:pStyle w:val="Footer"/>
      <w:rPr>
        <w:rFonts w:ascii="Arial" w:hAnsi="Arial" w:cs="Arial"/>
        <w:color w:val="000000"/>
        <w:sz w:val="16"/>
        <w:szCs w:val="16"/>
      </w:rPr>
    </w:pPr>
    <w:r>
      <w:rPr>
        <w:rFonts w:ascii="Arial" w:hAnsi="Arial" w:cs="Arial"/>
        <w:color w:val="000000"/>
        <w:sz w:val="16"/>
        <w:szCs w:val="16"/>
      </w:rPr>
      <w:t>Registered company number: 7121508</w:t>
    </w:r>
  </w:p>
  <w:p w:rsidR="003535AB" w:rsidRPr="00075215" w:rsidRDefault="003535AB" w:rsidP="006927D2">
    <w:pPr>
      <w:pStyle w:val="Header"/>
      <w:spacing w:line="360" w:lineRule="auto"/>
      <w:rPr>
        <w:rFonts w:ascii="Arial" w:hAnsi="Arial" w:cs="Arial"/>
        <w:color w:val="000000"/>
        <w:sz w:val="16"/>
        <w:szCs w:val="16"/>
      </w:rPr>
    </w:pPr>
    <w:r w:rsidRPr="00075215">
      <w:rPr>
        <w:rFonts w:ascii="Arial" w:hAnsi="Arial" w:cs="Arial"/>
        <w:color w:val="000000"/>
        <w:sz w:val="16"/>
        <w:szCs w:val="16"/>
      </w:rPr>
      <w:t>Registered Office:</w:t>
    </w:r>
    <w:r w:rsidRPr="00075215">
      <w:rPr>
        <w:rFonts w:ascii="Arial" w:hAnsi="Arial" w:cs="Arial"/>
        <w:sz w:val="16"/>
        <w:szCs w:val="16"/>
      </w:rPr>
      <w:t xml:space="preserve"> </w:t>
    </w:r>
    <w:r>
      <w:rPr>
        <w:rFonts w:ascii="Arial" w:hAnsi="Arial" w:cs="Arial"/>
        <w:sz w:val="16"/>
        <w:szCs w:val="16"/>
      </w:rPr>
      <w:t>The retreat 406 Roding Lane South Woodford Green Essex 1G88EY</w:t>
    </w:r>
  </w:p>
  <w:p w:rsidR="003535AB" w:rsidRDefault="003535AB" w:rsidP="000E622B">
    <w:pPr>
      <w:pStyle w:val="Footer"/>
      <w:tabs>
        <w:tab w:val="clear" w:pos="4513"/>
        <w:tab w:val="clear" w:pos="9026"/>
        <w:tab w:val="left" w:pos="3945"/>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5AB" w:rsidRDefault="003535AB" w:rsidP="000E622B">
      <w:pPr>
        <w:spacing w:after="0" w:line="240" w:lineRule="auto"/>
      </w:pPr>
      <w:r>
        <w:separator/>
      </w:r>
    </w:p>
  </w:footnote>
  <w:footnote w:type="continuationSeparator" w:id="0">
    <w:p w:rsidR="003535AB" w:rsidRDefault="003535AB" w:rsidP="000E62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5AB" w:rsidRPr="0020345E" w:rsidRDefault="003535AB" w:rsidP="000E622B">
    <w:pPr>
      <w:pStyle w:val="Header"/>
      <w:spacing w:line="360" w:lineRule="auto"/>
      <w:ind w:left="1440" w:firstLine="4320"/>
      <w:jc w:val="right"/>
      <w:rPr>
        <w:rFonts w:ascii="Arial" w:hAnsi="Arial" w:cs="Arial"/>
        <w:sz w:val="18"/>
        <w:szCs w:val="18"/>
      </w:rPr>
    </w:pPr>
    <w:r>
      <w:rPr>
        <w:rFonts w:ascii="Arial" w:hAnsi="Arial" w:cs="Arial"/>
        <w:noProof/>
        <w:sz w:val="18"/>
        <w:szCs w:val="18"/>
        <w:lang w:eastAsia="en-GB"/>
      </w:rPr>
      <w:drawing>
        <wp:anchor distT="0" distB="0" distL="114300" distR="114300" simplePos="0" relativeHeight="251659264" behindDoc="1" locked="0" layoutInCell="1" allowOverlap="1">
          <wp:simplePos x="0" y="0"/>
          <wp:positionH relativeFrom="column">
            <wp:posOffset>-228600</wp:posOffset>
          </wp:positionH>
          <wp:positionV relativeFrom="paragraph">
            <wp:posOffset>-114300</wp:posOffset>
          </wp:positionV>
          <wp:extent cx="2628900" cy="120523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contrast="12000"/>
                  </a:blip>
                  <a:srcRect t="6342" r="61247" b="23903"/>
                  <a:stretch>
                    <a:fillRect/>
                  </a:stretch>
                </pic:blipFill>
                <pic:spPr bwMode="auto">
                  <a:xfrm>
                    <a:off x="0" y="0"/>
                    <a:ext cx="2628900" cy="1205230"/>
                  </a:xfrm>
                  <a:prstGeom prst="rect">
                    <a:avLst/>
                  </a:prstGeom>
                  <a:noFill/>
                  <a:ln w="9525">
                    <a:noFill/>
                    <a:miter lim="800000"/>
                    <a:headEnd/>
                    <a:tailEnd/>
                  </a:ln>
                </pic:spPr>
              </pic:pic>
            </a:graphicData>
          </a:graphic>
        </wp:anchor>
      </w:drawing>
    </w:r>
  </w:p>
  <w:p w:rsidR="003535AB" w:rsidRPr="00BD00CA" w:rsidRDefault="003535AB" w:rsidP="003535AB">
    <w:pPr>
      <w:tabs>
        <w:tab w:val="center" w:pos="4320"/>
        <w:tab w:val="right" w:pos="9498"/>
      </w:tabs>
      <w:spacing w:after="0" w:line="240" w:lineRule="auto"/>
      <w:ind w:left="1440" w:right="-472" w:firstLine="4320"/>
      <w:jc w:val="right"/>
      <w:rPr>
        <w:rFonts w:ascii="Arial" w:hAnsi="Arial" w:cs="Arial"/>
        <w:sz w:val="16"/>
        <w:szCs w:val="16"/>
        <w:lang w:val="en-US"/>
      </w:rPr>
    </w:pPr>
    <w:r w:rsidRPr="00BD00CA">
      <w:rPr>
        <w:rFonts w:ascii="Arial" w:hAnsi="Arial" w:cs="Arial"/>
        <w:sz w:val="16"/>
        <w:szCs w:val="16"/>
        <w:lang w:val="en-US"/>
      </w:rPr>
      <w:t xml:space="preserve">Brickwork Community Centre </w:t>
    </w:r>
  </w:p>
  <w:p w:rsidR="003535AB" w:rsidRPr="00BD00CA" w:rsidRDefault="003535AB" w:rsidP="003535AB">
    <w:pPr>
      <w:tabs>
        <w:tab w:val="center" w:pos="4320"/>
        <w:tab w:val="right" w:pos="9498"/>
      </w:tabs>
      <w:spacing w:after="0" w:line="240" w:lineRule="auto"/>
      <w:ind w:left="5760" w:right="-472"/>
      <w:jc w:val="right"/>
      <w:rPr>
        <w:rFonts w:ascii="Arial" w:hAnsi="Arial" w:cs="Arial"/>
        <w:sz w:val="16"/>
        <w:szCs w:val="16"/>
        <w:lang w:val="en-US"/>
      </w:rPr>
    </w:pPr>
    <w:r>
      <w:rPr>
        <w:rFonts w:ascii="Arial" w:hAnsi="Arial" w:cs="Arial"/>
        <w:sz w:val="16"/>
        <w:szCs w:val="16"/>
        <w:lang w:val="en-US"/>
      </w:rPr>
      <w:t xml:space="preserve">42 </w:t>
    </w:r>
    <w:r w:rsidRPr="00BD00CA">
      <w:rPr>
        <w:rFonts w:ascii="Arial" w:hAnsi="Arial" w:cs="Arial"/>
        <w:sz w:val="16"/>
        <w:szCs w:val="16"/>
        <w:lang w:val="en-US"/>
      </w:rPr>
      <w:t xml:space="preserve">Crouch Hill </w:t>
    </w:r>
    <w:r w:rsidRPr="00BD00CA">
      <w:rPr>
        <w:rFonts w:ascii="Arial" w:hAnsi="Arial" w:cs="Arial"/>
        <w:sz w:val="16"/>
        <w:szCs w:val="16"/>
        <w:lang w:val="en-US"/>
      </w:rPr>
      <w:sym w:font="Symbol" w:char="F0B7"/>
    </w:r>
    <w:r w:rsidRPr="00BD00CA">
      <w:rPr>
        <w:rFonts w:ascii="Arial" w:hAnsi="Arial" w:cs="Arial"/>
        <w:sz w:val="16"/>
        <w:szCs w:val="16"/>
        <w:lang w:val="en-US"/>
      </w:rPr>
      <w:t xml:space="preserve"> London </w:t>
    </w:r>
    <w:r w:rsidRPr="00BD00CA">
      <w:rPr>
        <w:rFonts w:ascii="Arial" w:hAnsi="Arial" w:cs="Arial"/>
        <w:sz w:val="16"/>
        <w:szCs w:val="16"/>
        <w:lang w:val="en-US"/>
      </w:rPr>
      <w:sym w:font="Symbol" w:char="F0B7"/>
    </w:r>
    <w:r w:rsidRPr="00BD00CA">
      <w:rPr>
        <w:rFonts w:ascii="Arial" w:hAnsi="Arial" w:cs="Arial"/>
        <w:sz w:val="16"/>
        <w:szCs w:val="16"/>
        <w:lang w:val="en-US"/>
      </w:rPr>
      <w:t xml:space="preserve">N4 4BY </w:t>
    </w:r>
  </w:p>
  <w:p w:rsidR="003535AB" w:rsidRPr="00BD00CA" w:rsidRDefault="003535AB" w:rsidP="003535AB">
    <w:pPr>
      <w:tabs>
        <w:tab w:val="center" w:pos="4320"/>
        <w:tab w:val="right" w:pos="9498"/>
      </w:tabs>
      <w:spacing w:after="0" w:line="240" w:lineRule="auto"/>
      <w:ind w:left="5760" w:right="-472"/>
      <w:jc w:val="right"/>
      <w:rPr>
        <w:rFonts w:ascii="Arial" w:hAnsi="Arial" w:cs="Arial"/>
        <w:sz w:val="16"/>
        <w:szCs w:val="16"/>
        <w:lang w:val="fr-FR"/>
      </w:rPr>
    </w:pPr>
    <w:r w:rsidRPr="00BD00CA">
      <w:rPr>
        <w:rFonts w:ascii="Arial" w:hAnsi="Arial" w:cs="Arial"/>
        <w:sz w:val="16"/>
        <w:szCs w:val="16"/>
        <w:lang w:val="fr-FR"/>
      </w:rPr>
      <w:t xml:space="preserve">  T: 020 7686 0253 F: 020 7686 0254</w:t>
    </w:r>
  </w:p>
  <w:p w:rsidR="003535AB" w:rsidRPr="00BD00CA" w:rsidRDefault="00AB2BA0" w:rsidP="003535AB">
    <w:pPr>
      <w:tabs>
        <w:tab w:val="center" w:pos="4320"/>
        <w:tab w:val="right" w:pos="9498"/>
      </w:tabs>
      <w:spacing w:after="0" w:line="240" w:lineRule="auto"/>
      <w:ind w:left="5760" w:right="-472"/>
      <w:jc w:val="right"/>
      <w:rPr>
        <w:rFonts w:ascii="Arial" w:hAnsi="Arial" w:cs="Arial"/>
        <w:b/>
        <w:sz w:val="16"/>
        <w:szCs w:val="16"/>
        <w:lang w:val="fr-FR"/>
      </w:rPr>
    </w:pPr>
    <w:hyperlink r:id="rId2" w:history="1">
      <w:r w:rsidR="003535AB" w:rsidRPr="00BD00CA">
        <w:rPr>
          <w:rFonts w:ascii="Arial" w:hAnsi="Arial" w:cs="Arial"/>
          <w:b/>
          <w:color w:val="0000FF"/>
          <w:sz w:val="16"/>
          <w:szCs w:val="16"/>
          <w:u w:val="single"/>
          <w:lang w:val="fr-FR"/>
        </w:rPr>
        <w:t>www.specialpeople.org.uk</w:t>
      </w:r>
    </w:hyperlink>
  </w:p>
  <w:p w:rsidR="003535AB" w:rsidRPr="000E622B" w:rsidRDefault="003535AB" w:rsidP="00A32D37">
    <w:pPr>
      <w:pStyle w:val="Header"/>
      <w:spacing w:before="2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8608B"/>
    <w:multiLevelType w:val="multilevel"/>
    <w:tmpl w:val="F4F4C24A"/>
    <w:lvl w:ilvl="0">
      <w:start w:val="1"/>
      <w:numFmt w:val="bullet"/>
      <w:lvlText w:val="•"/>
      <w:lvlJc w:val="left"/>
      <w:pPr>
        <w:ind w:left="0" w:firstLine="0"/>
      </w:pPr>
      <w:rPr>
        <w:rFonts w:ascii="Arial" w:eastAsia="Arial" w:hAnsi="Arial" w:cs="Arial"/>
        <w:b w:val="0"/>
        <w:bCs w:val="0"/>
        <w:i w:val="0"/>
        <w:iCs w:val="0"/>
        <w:smallCaps w:val="0"/>
        <w:strike w:val="0"/>
        <w:dstrike w:val="0"/>
        <w:color w:val="6A5656"/>
        <w:spacing w:val="0"/>
        <w:w w:val="100"/>
        <w:position w:val="0"/>
        <w:sz w:val="18"/>
        <w:szCs w:val="18"/>
        <w:u w:val="none"/>
        <w:effect w:val="none"/>
        <w:lang w:val="en-GB"/>
      </w:rPr>
    </w:lvl>
    <w:lvl w:ilvl="1">
      <w:start w:val="6"/>
      <w:numFmt w:val="decimal"/>
      <w:lvlText w:val="%2."/>
      <w:lvlJc w:val="left"/>
      <w:pPr>
        <w:ind w:left="0" w:firstLine="0"/>
      </w:pPr>
      <w:rPr>
        <w:rFonts w:ascii="Arial" w:eastAsia="Arial" w:hAnsi="Arial" w:cs="Arial"/>
        <w:b/>
        <w:bCs/>
        <w:i w:val="0"/>
        <w:iCs w:val="0"/>
        <w:smallCaps w:val="0"/>
        <w:strike w:val="0"/>
        <w:dstrike w:val="0"/>
        <w:color w:val="6A5656"/>
        <w:spacing w:val="-20"/>
        <w:w w:val="100"/>
        <w:position w:val="0"/>
        <w:sz w:val="18"/>
        <w:szCs w:val="18"/>
        <w:u w:val="none"/>
        <w:effect w:val="none"/>
        <w:lang w:val="en-GB"/>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5E06691E"/>
    <w:multiLevelType w:val="multilevel"/>
    <w:tmpl w:val="C9B24180"/>
    <w:lvl w:ilvl="0">
      <w:start w:val="1"/>
      <w:numFmt w:val="decimal"/>
      <w:lvlText w:val="%1."/>
      <w:lvlJc w:val="left"/>
      <w:pPr>
        <w:ind w:left="426" w:firstLine="0"/>
      </w:pPr>
      <w:rPr>
        <w:rFonts w:ascii="Arial" w:eastAsia="Arial" w:hAnsi="Arial" w:cs="Arial"/>
        <w:b/>
        <w:bCs/>
        <w:i w:val="0"/>
        <w:iCs w:val="0"/>
        <w:smallCaps w:val="0"/>
        <w:strike w:val="0"/>
        <w:dstrike w:val="0"/>
        <w:color w:val="6A5656"/>
        <w:spacing w:val="0"/>
        <w:w w:val="100"/>
        <w:position w:val="0"/>
        <w:sz w:val="18"/>
        <w:szCs w:val="18"/>
        <w:u w:val="none"/>
        <w:effect w:val="none"/>
        <w:lang w:val="en-GB"/>
      </w:rPr>
    </w:lvl>
    <w:lvl w:ilvl="1">
      <w:numFmt w:val="decimal"/>
      <w:lvlText w:val=""/>
      <w:lvlJc w:val="left"/>
      <w:pPr>
        <w:ind w:left="426" w:firstLine="0"/>
      </w:pPr>
    </w:lvl>
    <w:lvl w:ilvl="2">
      <w:numFmt w:val="decimal"/>
      <w:lvlText w:val=""/>
      <w:lvlJc w:val="left"/>
      <w:pPr>
        <w:ind w:left="426" w:firstLine="0"/>
      </w:pPr>
    </w:lvl>
    <w:lvl w:ilvl="3">
      <w:numFmt w:val="decimal"/>
      <w:lvlText w:val=""/>
      <w:lvlJc w:val="left"/>
      <w:pPr>
        <w:ind w:left="426" w:firstLine="0"/>
      </w:pPr>
    </w:lvl>
    <w:lvl w:ilvl="4">
      <w:numFmt w:val="decimal"/>
      <w:lvlText w:val=""/>
      <w:lvlJc w:val="left"/>
      <w:pPr>
        <w:ind w:left="426" w:firstLine="0"/>
      </w:pPr>
    </w:lvl>
    <w:lvl w:ilvl="5">
      <w:numFmt w:val="decimal"/>
      <w:lvlText w:val=""/>
      <w:lvlJc w:val="left"/>
      <w:pPr>
        <w:ind w:left="426" w:firstLine="0"/>
      </w:pPr>
    </w:lvl>
    <w:lvl w:ilvl="6">
      <w:numFmt w:val="decimal"/>
      <w:lvlText w:val=""/>
      <w:lvlJc w:val="left"/>
      <w:pPr>
        <w:ind w:left="426" w:firstLine="0"/>
      </w:pPr>
    </w:lvl>
    <w:lvl w:ilvl="7">
      <w:numFmt w:val="decimal"/>
      <w:lvlText w:val=""/>
      <w:lvlJc w:val="left"/>
      <w:pPr>
        <w:ind w:left="426" w:firstLine="0"/>
      </w:pPr>
    </w:lvl>
    <w:lvl w:ilvl="8">
      <w:numFmt w:val="decimal"/>
      <w:lvlText w:val=""/>
      <w:lvlJc w:val="left"/>
      <w:pPr>
        <w:ind w:left="426" w:firstLine="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lvlOverride w:ilvl="0"/>
    <w:lvlOverride w:ilvl="1">
      <w:startOverride w:val="6"/>
    </w:lvlOverride>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D586F"/>
    <w:rsid w:val="000E622B"/>
    <w:rsid w:val="00147A9B"/>
    <w:rsid w:val="00165322"/>
    <w:rsid w:val="00177F54"/>
    <w:rsid w:val="001F574F"/>
    <w:rsid w:val="00211C7E"/>
    <w:rsid w:val="0022002A"/>
    <w:rsid w:val="003535AB"/>
    <w:rsid w:val="003C0166"/>
    <w:rsid w:val="003D586F"/>
    <w:rsid w:val="006927D2"/>
    <w:rsid w:val="00915D2B"/>
    <w:rsid w:val="00A25112"/>
    <w:rsid w:val="00A32D37"/>
    <w:rsid w:val="00AB2BA0"/>
    <w:rsid w:val="00B40106"/>
    <w:rsid w:val="00B81C0A"/>
    <w:rsid w:val="00B84908"/>
    <w:rsid w:val="00CC372D"/>
    <w:rsid w:val="00D955CA"/>
    <w:rsid w:val="00FD082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7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58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86F"/>
    <w:rPr>
      <w:rFonts w:ascii="Tahoma" w:hAnsi="Tahoma" w:cs="Tahoma"/>
      <w:sz w:val="16"/>
      <w:szCs w:val="16"/>
    </w:rPr>
  </w:style>
  <w:style w:type="character" w:customStyle="1" w:styleId="MSGENFONTSTYLENAMETEMPLATEROLELEVELMSGENFONTSTYLENAMEBYROLEHEADING3">
    <w:name w:val="MSG_EN_FONT_STYLE_NAME_TEMPLATE_ROLE_LEVEL MSG_EN_FONT_STYLE_NAME_BY_ROLE_HEADING 3"/>
    <w:basedOn w:val="DefaultParagraphFont"/>
    <w:rsid w:val="003C0166"/>
    <w:rPr>
      <w:rFonts w:ascii="Arial" w:eastAsia="Arial" w:hAnsi="Arial" w:cs="Arial" w:hint="default"/>
      <w:b w:val="0"/>
      <w:bCs w:val="0"/>
      <w:i w:val="0"/>
      <w:iCs w:val="0"/>
      <w:smallCaps w:val="0"/>
      <w:strike w:val="0"/>
      <w:dstrike w:val="0"/>
      <w:color w:val="6A5656"/>
      <w:spacing w:val="0"/>
      <w:w w:val="100"/>
      <w:position w:val="0"/>
      <w:sz w:val="18"/>
      <w:szCs w:val="18"/>
      <w:u w:val="none"/>
      <w:effect w:val="none"/>
      <w:lang w:val="en-GB"/>
    </w:rPr>
  </w:style>
  <w:style w:type="character" w:customStyle="1" w:styleId="MSGENFONTSTYLENAMETEMPLATEROLEMSGENFONTSTYLENAMEBYROLETEXT">
    <w:name w:val="MSG_EN_FONT_STYLE_NAME_TEMPLATE_ROLE MSG_EN_FONT_STYLE_NAME_BY_ROLE_TEXT"/>
    <w:basedOn w:val="DefaultParagraphFont"/>
    <w:rsid w:val="003C0166"/>
    <w:rPr>
      <w:rFonts w:ascii="Arial" w:eastAsia="Arial" w:hAnsi="Arial" w:cs="Arial" w:hint="default"/>
      <w:b w:val="0"/>
      <w:bCs w:val="0"/>
      <w:i w:val="0"/>
      <w:iCs w:val="0"/>
      <w:smallCaps w:val="0"/>
      <w:strike w:val="0"/>
      <w:dstrike w:val="0"/>
      <w:color w:val="6A5656"/>
      <w:spacing w:val="0"/>
      <w:w w:val="100"/>
      <w:position w:val="0"/>
      <w:sz w:val="18"/>
      <w:szCs w:val="18"/>
      <w:u w:val="none"/>
      <w:effect w:val="none"/>
      <w:lang w:val="en-GB"/>
    </w:rPr>
  </w:style>
  <w:style w:type="character" w:customStyle="1" w:styleId="MSGENFONTSTYLENAMETEMPLATEROLENUMBERMSGENFONTSTYLENAMEBYROLETEXT3">
    <w:name w:val="MSG_EN_FONT_STYLE_NAME_TEMPLATE_ROLE_NUMBER MSG_EN_FONT_STYLE_NAME_BY_ROLE_TEXT 3"/>
    <w:basedOn w:val="DefaultParagraphFont"/>
    <w:rsid w:val="003C0166"/>
    <w:rPr>
      <w:rFonts w:ascii="Arial" w:eastAsia="Arial" w:hAnsi="Arial" w:cs="Arial" w:hint="default"/>
      <w:b w:val="0"/>
      <w:bCs w:val="0"/>
      <w:i w:val="0"/>
      <w:iCs w:val="0"/>
      <w:smallCaps w:val="0"/>
      <w:strike w:val="0"/>
      <w:dstrike w:val="0"/>
      <w:color w:val="6A5656"/>
      <w:spacing w:val="0"/>
      <w:w w:val="100"/>
      <w:position w:val="0"/>
      <w:sz w:val="18"/>
      <w:szCs w:val="18"/>
      <w:u w:val="none"/>
      <w:effect w:val="none"/>
      <w:lang w:val="en-GB"/>
    </w:rPr>
  </w:style>
  <w:style w:type="character" w:customStyle="1" w:styleId="MSGENFONTSTYLENAMETEMPLATEROLENUMBERMSGENFONTSTYLENAMEBYROLETEXT3MSGENFONTSTYLEMODIFERSPACING-1">
    <w:name w:val="MSG_EN_FONT_STYLE_NAME_TEMPLATE_ROLE_NUMBER MSG_EN_FONT_STYLE_NAME_BY_ROLE_TEXT 3 + MSG_EN_FONT_STYLE_MODIFER_SPACING -1"/>
    <w:basedOn w:val="DefaultParagraphFont"/>
    <w:rsid w:val="003C0166"/>
    <w:rPr>
      <w:rFonts w:ascii="Arial" w:eastAsia="Arial" w:hAnsi="Arial" w:cs="Arial" w:hint="default"/>
      <w:b w:val="0"/>
      <w:bCs w:val="0"/>
      <w:i w:val="0"/>
      <w:iCs w:val="0"/>
      <w:smallCaps w:val="0"/>
      <w:strike w:val="0"/>
      <w:dstrike w:val="0"/>
      <w:color w:val="6A5656"/>
      <w:spacing w:val="-20"/>
      <w:w w:val="100"/>
      <w:position w:val="0"/>
      <w:sz w:val="18"/>
      <w:szCs w:val="18"/>
      <w:u w:val="none"/>
      <w:effect w:val="none"/>
      <w:lang w:val="en-GB"/>
    </w:rPr>
  </w:style>
  <w:style w:type="paragraph" w:styleId="Header">
    <w:name w:val="header"/>
    <w:basedOn w:val="Normal"/>
    <w:link w:val="HeaderChar"/>
    <w:unhideWhenUsed/>
    <w:rsid w:val="000E622B"/>
    <w:pPr>
      <w:tabs>
        <w:tab w:val="center" w:pos="4513"/>
        <w:tab w:val="right" w:pos="9026"/>
      </w:tabs>
      <w:spacing w:after="0" w:line="240" w:lineRule="auto"/>
    </w:pPr>
  </w:style>
  <w:style w:type="character" w:customStyle="1" w:styleId="HeaderChar">
    <w:name w:val="Header Char"/>
    <w:basedOn w:val="DefaultParagraphFont"/>
    <w:link w:val="Header"/>
    <w:rsid w:val="000E622B"/>
  </w:style>
  <w:style w:type="paragraph" w:styleId="Footer">
    <w:name w:val="footer"/>
    <w:basedOn w:val="Normal"/>
    <w:link w:val="FooterChar"/>
    <w:unhideWhenUsed/>
    <w:rsid w:val="000E62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622B"/>
  </w:style>
</w:styles>
</file>

<file path=word/webSettings.xml><?xml version="1.0" encoding="utf-8"?>
<w:webSettings xmlns:r="http://schemas.openxmlformats.org/officeDocument/2006/relationships" xmlns:w="http://schemas.openxmlformats.org/wordprocessingml/2006/main">
  <w:divs>
    <w:div w:id="104159602">
      <w:bodyDiv w:val="1"/>
      <w:marLeft w:val="0"/>
      <w:marRight w:val="0"/>
      <w:marTop w:val="0"/>
      <w:marBottom w:val="0"/>
      <w:divBdr>
        <w:top w:val="none" w:sz="0" w:space="0" w:color="auto"/>
        <w:left w:val="none" w:sz="0" w:space="0" w:color="auto"/>
        <w:bottom w:val="none" w:sz="0" w:space="0" w:color="auto"/>
        <w:right w:val="none" w:sz="0" w:space="0" w:color="auto"/>
      </w:divBdr>
      <w:divsChild>
        <w:div w:id="706220230">
          <w:marLeft w:val="0"/>
          <w:marRight w:val="0"/>
          <w:marTop w:val="300"/>
          <w:marBottom w:val="300"/>
          <w:divBdr>
            <w:top w:val="none" w:sz="0" w:space="0" w:color="auto"/>
            <w:left w:val="none" w:sz="0" w:space="0" w:color="auto"/>
            <w:bottom w:val="none" w:sz="0" w:space="0" w:color="auto"/>
            <w:right w:val="none" w:sz="0" w:space="0" w:color="auto"/>
          </w:divBdr>
          <w:divsChild>
            <w:div w:id="1429079982">
              <w:marLeft w:val="0"/>
              <w:marRight w:val="0"/>
              <w:marTop w:val="0"/>
              <w:marBottom w:val="0"/>
              <w:divBdr>
                <w:top w:val="none" w:sz="0" w:space="0" w:color="auto"/>
                <w:left w:val="none" w:sz="0" w:space="0" w:color="auto"/>
                <w:bottom w:val="none" w:sz="0" w:space="0" w:color="auto"/>
                <w:right w:val="none" w:sz="0" w:space="0" w:color="auto"/>
              </w:divBdr>
              <w:divsChild>
                <w:div w:id="1021735492">
                  <w:marLeft w:val="0"/>
                  <w:marRight w:val="0"/>
                  <w:marTop w:val="0"/>
                  <w:marBottom w:val="0"/>
                  <w:divBdr>
                    <w:top w:val="none" w:sz="0" w:space="0" w:color="auto"/>
                    <w:left w:val="none" w:sz="0" w:space="0" w:color="auto"/>
                    <w:bottom w:val="none" w:sz="0" w:space="0" w:color="auto"/>
                    <w:right w:val="none" w:sz="0" w:space="0" w:color="auto"/>
                  </w:divBdr>
                  <w:divsChild>
                    <w:div w:id="367609115">
                      <w:marLeft w:val="0"/>
                      <w:marRight w:val="0"/>
                      <w:marTop w:val="0"/>
                      <w:marBottom w:val="0"/>
                      <w:divBdr>
                        <w:top w:val="none" w:sz="0" w:space="0" w:color="auto"/>
                        <w:left w:val="none" w:sz="0" w:space="0" w:color="auto"/>
                        <w:bottom w:val="none" w:sz="0" w:space="0" w:color="auto"/>
                        <w:right w:val="none" w:sz="0" w:space="0" w:color="auto"/>
                      </w:divBdr>
                      <w:divsChild>
                        <w:div w:id="1190030951">
                          <w:marLeft w:val="0"/>
                          <w:marRight w:val="0"/>
                          <w:marTop w:val="0"/>
                          <w:marBottom w:val="0"/>
                          <w:divBdr>
                            <w:top w:val="none" w:sz="0" w:space="0" w:color="auto"/>
                            <w:left w:val="none" w:sz="0" w:space="0" w:color="auto"/>
                            <w:bottom w:val="none" w:sz="0" w:space="0" w:color="auto"/>
                            <w:right w:val="none" w:sz="0" w:space="0" w:color="auto"/>
                          </w:divBdr>
                          <w:divsChild>
                            <w:div w:id="15407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984441">
      <w:bodyDiv w:val="1"/>
      <w:marLeft w:val="0"/>
      <w:marRight w:val="0"/>
      <w:marTop w:val="0"/>
      <w:marBottom w:val="0"/>
      <w:divBdr>
        <w:top w:val="none" w:sz="0" w:space="0" w:color="auto"/>
        <w:left w:val="none" w:sz="0" w:space="0" w:color="auto"/>
        <w:bottom w:val="none" w:sz="0" w:space="0" w:color="auto"/>
        <w:right w:val="none" w:sz="0" w:space="0" w:color="auto"/>
      </w:divBdr>
    </w:div>
    <w:div w:id="1428572797">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152453690">
          <w:marLeft w:val="0"/>
          <w:marRight w:val="0"/>
          <w:marTop w:val="0"/>
          <w:marBottom w:val="0"/>
          <w:divBdr>
            <w:top w:val="none" w:sz="0" w:space="0" w:color="auto"/>
            <w:left w:val="none" w:sz="0" w:space="0" w:color="auto"/>
            <w:bottom w:val="none" w:sz="0" w:space="0" w:color="auto"/>
            <w:right w:val="none" w:sz="0" w:space="0" w:color="auto"/>
          </w:divBdr>
        </w:div>
        <w:div w:id="451479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specialpeople.org.uk"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dc:creator>
  <cp:lastModifiedBy>Sharon</cp:lastModifiedBy>
  <cp:revision>5</cp:revision>
  <cp:lastPrinted>2018-07-24T10:25:00Z</cp:lastPrinted>
  <dcterms:created xsi:type="dcterms:W3CDTF">2018-05-23T15:41:00Z</dcterms:created>
  <dcterms:modified xsi:type="dcterms:W3CDTF">2018-07-24T10:26:00Z</dcterms:modified>
</cp:coreProperties>
</file>